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8B" w:rsidRDefault="00B5378B" w:rsidP="00B5378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Тема 14. Вторая мировая война. Великая Отечественная война советского народа. СССР в военные и послевоенные годы (1939-нач. 1950-х гг.).  </w:t>
      </w:r>
    </w:p>
    <w:p w:rsidR="00B5378B" w:rsidRDefault="00B5378B" w:rsidP="00B5378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План.</w:t>
      </w:r>
    </w:p>
    <w:p w:rsidR="00B5378B" w:rsidRDefault="00B5378B" w:rsidP="00B5378B">
      <w:pPr>
        <w:pStyle w:val="1"/>
        <w:numPr>
          <w:ilvl w:val="0"/>
          <w:numId w:val="1"/>
        </w:numPr>
        <w:tabs>
          <w:tab w:val="left" w:pos="301"/>
        </w:tabs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Мюнхенский сговор 1938 года и провал англо-франко-советских переговоров </w:t>
      </w:r>
      <w:smartTag w:uri="urn:schemas-microsoft-com:office:smarttags" w:element="metricconverter">
        <w:smartTagPr>
          <w:attr w:name="ProductID" w:val="1939 г"/>
        </w:smartTagPr>
        <w:r>
          <w:rPr>
            <w:sz w:val="28"/>
            <w:szCs w:val="28"/>
          </w:rPr>
          <w:t>1939 г</w:t>
        </w:r>
      </w:smartTag>
      <w:r>
        <w:rPr>
          <w:sz w:val="28"/>
          <w:szCs w:val="28"/>
        </w:rPr>
        <w:t xml:space="preserve">. 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Советско-германские договоры </w:t>
      </w:r>
      <w:smartTag w:uri="urn:schemas-microsoft-com:office:smarttags" w:element="metricconverter">
        <w:smartTagPr>
          <w:attr w:name="ProductID" w:val="1939 г"/>
        </w:smartTagPr>
        <w:r>
          <w:rPr>
            <w:color w:val="000000"/>
            <w:sz w:val="28"/>
            <w:szCs w:val="28"/>
          </w:rPr>
          <w:t>1939 г</w:t>
        </w:r>
      </w:smartTag>
      <w:r>
        <w:rPr>
          <w:color w:val="000000"/>
          <w:sz w:val="28"/>
          <w:szCs w:val="28"/>
        </w:rPr>
        <w:t xml:space="preserve">., их последствия. 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Начало Второй мировой войны. Включение в состав СССР новых территорий. Советско-финляндская война. 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Великая Отечественная война 1941 – 1945 гг. Основные периоды войны. Причины неудач Красной Армии в начальный период войны. Крупнейшие сражения Великой Отечественной войны: битва за Москву, Сталинградская битва, сражение на Курской дуге, Белорусская операция.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Партизанское движение. 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Итоги и уроки Великой Отечественной войны.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СССР в послевоенный период. Изменение международной обстановки, начало «холодной войны». </w:t>
      </w:r>
    </w:p>
    <w:p w:rsidR="00B5378B" w:rsidRDefault="00B5378B" w:rsidP="00B5378B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Трудности послевоенного восстановления экономики. </w:t>
      </w:r>
    </w:p>
    <w:p w:rsidR="00B5378B" w:rsidRDefault="00B5378B" w:rsidP="00B5378B">
      <w:r>
        <w:rPr>
          <w:sz w:val="28"/>
          <w:szCs w:val="28"/>
        </w:rPr>
        <w:t>Новый виток массовых репрессий</w:t>
      </w:r>
    </w:p>
    <w:p w:rsidR="00B5378B" w:rsidRDefault="00B5378B" w:rsidP="00B5378B"/>
    <w:p w:rsidR="00B5378B" w:rsidRDefault="00B5378B" w:rsidP="00AE4A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78B" w:rsidRDefault="00B5378B" w:rsidP="00AE4A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78B" w:rsidRDefault="00B5378B" w:rsidP="00AE4A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294" w:rsidRPr="00AE4AAB" w:rsidRDefault="00AE4AAB" w:rsidP="00AE4A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AAB">
        <w:rPr>
          <w:rFonts w:ascii="Times New Roman" w:hAnsi="Times New Roman" w:cs="Times New Roman"/>
          <w:b/>
          <w:sz w:val="28"/>
          <w:szCs w:val="28"/>
        </w:rPr>
        <w:t>Тема 7. Вторая мировая и Великая Отечественные войны. Наш край в годы Великой Отечественной войны (1939-1945гг.)</w:t>
      </w:r>
    </w:p>
    <w:p w:rsidR="00AE4AAB" w:rsidRPr="00AE4AAB" w:rsidRDefault="00AE4AAB" w:rsidP="00AE4A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AAB">
        <w:rPr>
          <w:rFonts w:ascii="Times New Roman" w:hAnsi="Times New Roman" w:cs="Times New Roman"/>
          <w:b/>
          <w:sz w:val="28"/>
          <w:szCs w:val="28"/>
        </w:rPr>
        <w:t>План.</w:t>
      </w:r>
    </w:p>
    <w:p w:rsidR="0005678C" w:rsidRDefault="00AE4AAB" w:rsidP="00AE4AAB">
      <w:pPr>
        <w:pStyle w:val="a4"/>
        <w:spacing w:line="276" w:lineRule="auto"/>
        <w:rPr>
          <w:rStyle w:val="a3"/>
          <w:rFonts w:ascii="Times New Roman" w:hAnsi="Times New Roman"/>
          <w:b w:val="0"/>
        </w:rPr>
      </w:pPr>
      <w:r w:rsidRPr="003B136E">
        <w:rPr>
          <w:rFonts w:ascii="Times New Roman" w:hAnsi="Times New Roman"/>
        </w:rPr>
        <w:t>1</w:t>
      </w:r>
      <w:r w:rsidRPr="003B136E">
        <w:rPr>
          <w:rStyle w:val="a3"/>
          <w:rFonts w:ascii="Times New Roman" w:hAnsi="Times New Roman"/>
          <w:b w:val="0"/>
        </w:rPr>
        <w:t xml:space="preserve">. Советско-германский пакт о ненападении (пакт “Молотова - Риббентропа”) и тайные протоколы к нему (23 августа </w:t>
      </w:r>
      <w:smartTag w:uri="urn:schemas-microsoft-com:office:smarttags" w:element="metricconverter">
        <w:smartTagPr>
          <w:attr w:name="ProductID" w:val="1939 г"/>
        </w:smartTagPr>
        <w:r w:rsidRPr="003B136E">
          <w:rPr>
            <w:rStyle w:val="a3"/>
            <w:rFonts w:ascii="Times New Roman" w:hAnsi="Times New Roman"/>
            <w:b w:val="0"/>
          </w:rPr>
          <w:t>1939 г</w:t>
        </w:r>
      </w:smartTag>
      <w:r w:rsidRPr="003B136E">
        <w:rPr>
          <w:rStyle w:val="a3"/>
          <w:rFonts w:ascii="Times New Roman" w:hAnsi="Times New Roman"/>
          <w:b w:val="0"/>
        </w:rPr>
        <w:t xml:space="preserve">.). Расширение территории СССР. Нападение Германии и ее союзников на СССР. </w:t>
      </w:r>
    </w:p>
    <w:p w:rsidR="00AE4AAB" w:rsidRPr="003B136E" w:rsidRDefault="00AE4AAB" w:rsidP="00AE4AAB">
      <w:pPr>
        <w:pStyle w:val="a4"/>
        <w:spacing w:line="276" w:lineRule="auto"/>
        <w:rPr>
          <w:rStyle w:val="a3"/>
          <w:rFonts w:ascii="Times New Roman" w:hAnsi="Times New Roman"/>
          <w:b w:val="0"/>
        </w:rPr>
      </w:pPr>
      <w:r w:rsidRPr="003B136E">
        <w:rPr>
          <w:rStyle w:val="a3"/>
          <w:rFonts w:ascii="Times New Roman" w:hAnsi="Times New Roman"/>
          <w:b w:val="0"/>
        </w:rPr>
        <w:t xml:space="preserve">2.Причины неудач Красной Армии летом и осенью1941г. Оборонительные сражения. Оборона Донбасса. Битва за Москву. План «Ост». </w:t>
      </w:r>
    </w:p>
    <w:p w:rsidR="00AE4AAB" w:rsidRPr="003B136E" w:rsidRDefault="00AE4AAB" w:rsidP="00AE4AAB">
      <w:pPr>
        <w:pStyle w:val="a4"/>
        <w:spacing w:line="276" w:lineRule="auto"/>
        <w:rPr>
          <w:rStyle w:val="a3"/>
          <w:rFonts w:ascii="Times New Roman" w:hAnsi="Times New Roman"/>
          <w:b w:val="0"/>
        </w:rPr>
      </w:pPr>
      <w:r w:rsidRPr="003B136E">
        <w:rPr>
          <w:rStyle w:val="a3"/>
          <w:rFonts w:ascii="Times New Roman" w:hAnsi="Times New Roman"/>
          <w:b w:val="0"/>
        </w:rPr>
        <w:t xml:space="preserve">3.Нацистский «новый порядок». </w:t>
      </w:r>
    </w:p>
    <w:p w:rsidR="00AE4AAB" w:rsidRPr="003B136E" w:rsidRDefault="00AE4AAB" w:rsidP="00AE4AAB">
      <w:pPr>
        <w:pStyle w:val="a4"/>
        <w:spacing w:line="276" w:lineRule="auto"/>
        <w:rPr>
          <w:rStyle w:val="a3"/>
          <w:rFonts w:ascii="Times New Roman" w:hAnsi="Times New Roman"/>
          <w:b w:val="0"/>
        </w:rPr>
      </w:pPr>
      <w:r w:rsidRPr="003B136E">
        <w:rPr>
          <w:rStyle w:val="a3"/>
          <w:rFonts w:ascii="Times New Roman" w:hAnsi="Times New Roman"/>
          <w:b w:val="0"/>
        </w:rPr>
        <w:t xml:space="preserve">4.Развертывание советского партизанского движения (С. Ковпак, А. Федоров, А. Сабуров). Особенности Движения Сопротивления на территории Донбасса. «Молодая гвардия». </w:t>
      </w:r>
    </w:p>
    <w:p w:rsidR="00AE4AAB" w:rsidRPr="003B136E" w:rsidRDefault="00AE4AAB" w:rsidP="00AE4AAB">
      <w:pPr>
        <w:pStyle w:val="a4"/>
        <w:spacing w:line="276" w:lineRule="auto"/>
        <w:rPr>
          <w:rStyle w:val="a3"/>
          <w:rFonts w:ascii="Times New Roman" w:hAnsi="Times New Roman"/>
          <w:b w:val="0"/>
        </w:rPr>
      </w:pPr>
      <w:r w:rsidRPr="003B136E">
        <w:rPr>
          <w:rStyle w:val="a3"/>
          <w:rFonts w:ascii="Times New Roman" w:hAnsi="Times New Roman"/>
          <w:b w:val="0"/>
        </w:rPr>
        <w:t xml:space="preserve">5. Сталинград, битва на Курской дуге. Битва за Днепр. Освобождение Донбасса, освобождение территории СССР, восстановление границы СССР. </w:t>
      </w:r>
    </w:p>
    <w:p w:rsidR="00AE4AAB" w:rsidRPr="003B136E" w:rsidRDefault="00AE4AAB" w:rsidP="00AE4AAB">
      <w:pPr>
        <w:pStyle w:val="a4"/>
        <w:spacing w:line="276" w:lineRule="auto"/>
        <w:rPr>
          <w:rStyle w:val="a3"/>
          <w:rFonts w:ascii="Times New Roman" w:hAnsi="Times New Roman"/>
          <w:b w:val="0"/>
        </w:rPr>
      </w:pPr>
      <w:r w:rsidRPr="003B136E">
        <w:rPr>
          <w:rStyle w:val="a3"/>
          <w:rFonts w:ascii="Times New Roman" w:hAnsi="Times New Roman"/>
          <w:b w:val="0"/>
        </w:rPr>
        <w:t xml:space="preserve">5. Конференции в Тегеране, Ялте, Потсдаме и их решения. Освобождение европейских государств. Берлинская операция. </w:t>
      </w:r>
    </w:p>
    <w:p w:rsidR="00AE4AAB" w:rsidRDefault="00AE4AAB" w:rsidP="00AE4AAB">
      <w:pPr>
        <w:rPr>
          <w:rFonts w:ascii="Times New Roman" w:hAnsi="Times New Roman"/>
        </w:rPr>
      </w:pPr>
      <w:r w:rsidRPr="003B136E">
        <w:rPr>
          <w:rStyle w:val="a3"/>
          <w:rFonts w:ascii="Times New Roman" w:hAnsi="Times New Roman"/>
          <w:b w:val="0"/>
        </w:rPr>
        <w:lastRenderedPageBreak/>
        <w:t>6.Капитуляция нацистской Германии. Итоги Великой Отечественной войны. Участие СССР в военных действиях против Японии. Итоги Второй мировой войны.</w:t>
      </w:r>
      <w:r w:rsidRPr="003B136E">
        <w:rPr>
          <w:rFonts w:ascii="Times New Roman" w:hAnsi="Times New Roman"/>
        </w:rPr>
        <w:t xml:space="preserve">  </w:t>
      </w:r>
    </w:p>
    <w:p w:rsidR="003E7ECD" w:rsidRDefault="003E7ECD" w:rsidP="00AE4AAB">
      <w:pPr>
        <w:rPr>
          <w:rFonts w:ascii="Times New Roman" w:hAnsi="Times New Roman"/>
        </w:rPr>
      </w:pPr>
    </w:p>
    <w:p w:rsidR="003E7ECD" w:rsidRDefault="003E7ECD" w:rsidP="003E7ECD">
      <w:pPr>
        <w:pStyle w:val="4"/>
        <w:shd w:val="clear" w:color="auto" w:fill="auto"/>
        <w:tabs>
          <w:tab w:val="left" w:pos="4942"/>
        </w:tabs>
        <w:spacing w:line="240" w:lineRule="auto"/>
        <w:ind w:left="-360" w:firstLine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>1.</w:t>
      </w:r>
      <w:r>
        <w:rPr>
          <w:color w:val="000000"/>
          <w:sz w:val="22"/>
          <w:szCs w:val="22"/>
        </w:rPr>
        <w:t xml:space="preserve">Нарастание угрозы Второй мировой войны стало очевидным уже с середины 1930-х годов. </w:t>
      </w:r>
      <w:r>
        <w:rPr>
          <w:sz w:val="22"/>
          <w:szCs w:val="22"/>
        </w:rPr>
        <w:t>Когда</w:t>
      </w:r>
      <w:r>
        <w:rPr>
          <w:color w:val="000000"/>
          <w:sz w:val="22"/>
          <w:szCs w:val="22"/>
        </w:rPr>
        <w:t xml:space="preserve"> правительства западных держав поняли,  что мир движется к новой войне, они начали в апреле 1939г. переговоры с СССР о создании антигитлеровской коалиции. Переговоры шли с огромным трудом, стороны явно не доверяли друг другу. К августу переговорный процесс зашел в тупик.Не желая допустить объединения «держав оси» с Англией и Францией и создания единого фронта капиталистичес</w:t>
      </w:r>
      <w:r>
        <w:rPr>
          <w:color w:val="000000"/>
          <w:sz w:val="22"/>
          <w:szCs w:val="22"/>
        </w:rPr>
        <w:softHyphen/>
        <w:t>ких держав против СССР, Сталин резко изменил внешне</w:t>
      </w:r>
      <w:r>
        <w:rPr>
          <w:color w:val="000000"/>
          <w:sz w:val="22"/>
          <w:szCs w:val="22"/>
        </w:rPr>
        <w:softHyphen/>
        <w:t>политический курс и пошел на сближение с Германией. Гитлер, собиравшийся в ближайшее время совершить напа</w:t>
      </w:r>
      <w:r>
        <w:rPr>
          <w:color w:val="000000"/>
          <w:sz w:val="22"/>
          <w:szCs w:val="22"/>
        </w:rPr>
        <w:softHyphen/>
        <w:t>дение на Польшу, хотел заручиться нейтралитетом Совет</w:t>
      </w:r>
      <w:r>
        <w:rPr>
          <w:color w:val="000000"/>
          <w:sz w:val="22"/>
          <w:szCs w:val="22"/>
        </w:rPr>
        <w:softHyphen/>
        <w:t xml:space="preserve">ского Союза и в середине августа предложил Сталину заключить советско-германский договор о ненападении. Предложение было принято. 23 августа </w:t>
      </w:r>
      <w:smartTag w:uri="urn:schemas-microsoft-com:office:smarttags" w:element="metricconverter">
        <w:smartTagPr>
          <w:attr w:name="ProductID" w:val="1939 г"/>
        </w:smartTagPr>
        <w:r>
          <w:rPr>
            <w:color w:val="000000"/>
            <w:sz w:val="22"/>
            <w:szCs w:val="22"/>
          </w:rPr>
          <w:t>1939 г</w:t>
        </w:r>
      </w:smartTag>
      <w:r>
        <w:rPr>
          <w:color w:val="000000"/>
          <w:sz w:val="22"/>
          <w:szCs w:val="22"/>
        </w:rPr>
        <w:t>.  министр иностранных дел Германии Риббентроп и советский нарком иностранных дел Молотов подписали советско-германский договор о не</w:t>
      </w:r>
      <w:r>
        <w:rPr>
          <w:color w:val="000000"/>
          <w:sz w:val="22"/>
          <w:szCs w:val="22"/>
        </w:rPr>
        <w:softHyphen/>
        <w:t>нападении сроком на 10 лет. Секретные статьи, прилагавшиеся к договору, помогали СССР решить свои территориальные проблемы, так как Германия согласилась отдать Сталину Восточную Польшу (земли За</w:t>
      </w:r>
      <w:r>
        <w:rPr>
          <w:color w:val="000000"/>
          <w:sz w:val="22"/>
          <w:szCs w:val="22"/>
        </w:rPr>
        <w:softHyphen/>
        <w:t xml:space="preserve">падной Украины и Западной Белоруссии), а также Бессарабию, Прибалтику и ряд других территорий, отторгнутых у России в ходе Первой мировой войны. Наконец, для СССР было выгодно и то, что Гитлер обещал повлиять на своего союзника — Японию, угрожавшую дальневосточным рубежам Советского Союза.1 сентября </w:t>
      </w:r>
      <w:smartTag w:uri="urn:schemas-microsoft-com:office:smarttags" w:element="metricconverter">
        <w:smartTagPr>
          <w:attr w:name="ProductID" w:val="1939 г"/>
        </w:smartTagPr>
        <w:r>
          <w:rPr>
            <w:color w:val="000000"/>
            <w:sz w:val="22"/>
            <w:szCs w:val="22"/>
          </w:rPr>
          <w:t>1939 г</w:t>
        </w:r>
      </w:smartTag>
      <w:r>
        <w:rPr>
          <w:color w:val="000000"/>
          <w:sz w:val="22"/>
          <w:szCs w:val="22"/>
        </w:rPr>
        <w:t xml:space="preserve">. Германии напала на Польшу. Началась Вторая мировая война. 17 сентября советские войска перешли польскую границу и начали оккупировать территорию Западной Украины и Западной Белоруссию. Англия и Франция, хотя и объявили войну Германии, никаких военных действий на западе не вели. Таким образом, Гитлер завоевал большую часть Польши, уступив Сталину ее восточные регионы. 28 сентября </w:t>
      </w:r>
      <w:smartTag w:uri="urn:schemas-microsoft-com:office:smarttags" w:element="metricconverter">
        <w:smartTagPr>
          <w:attr w:name="ProductID" w:val="1939 г"/>
        </w:smartTagPr>
        <w:r>
          <w:rPr>
            <w:color w:val="000000"/>
            <w:sz w:val="22"/>
            <w:szCs w:val="22"/>
          </w:rPr>
          <w:t>1939 г</w:t>
        </w:r>
      </w:smartTag>
      <w:r>
        <w:rPr>
          <w:color w:val="000000"/>
          <w:sz w:val="22"/>
          <w:szCs w:val="22"/>
        </w:rPr>
        <w:t xml:space="preserve">. был заключен новый советско-германский договор—договор о дружбе и границе. В советскую зону не вошли земли Лемковщины, Просянья, Холмщины и Подляшья, оставшиеся под контролем немцев. 22 октября </w:t>
      </w:r>
      <w:smartTag w:uri="urn:schemas-microsoft-com:office:smarttags" w:element="metricconverter">
        <w:smartTagPr>
          <w:attr w:name="ProductID" w:val="1939 г"/>
        </w:smartTagPr>
        <w:r>
          <w:rPr>
            <w:color w:val="000000"/>
            <w:sz w:val="22"/>
            <w:szCs w:val="22"/>
          </w:rPr>
          <w:t>1939 г</w:t>
        </w:r>
      </w:smartTag>
      <w:r>
        <w:rPr>
          <w:color w:val="000000"/>
          <w:sz w:val="22"/>
          <w:szCs w:val="22"/>
        </w:rPr>
        <w:t>. прошли выборы во всех</w:t>
      </w:r>
      <w:r>
        <w:rPr>
          <w:sz w:val="22"/>
          <w:szCs w:val="22"/>
        </w:rPr>
        <w:t xml:space="preserve"> областях </w:t>
      </w:r>
      <w:r>
        <w:rPr>
          <w:color w:val="000000"/>
          <w:sz w:val="22"/>
          <w:szCs w:val="22"/>
        </w:rPr>
        <w:t xml:space="preserve">Западной Украины. 93% населения проголосовало за присоединение </w:t>
      </w:r>
      <w:r>
        <w:rPr>
          <w:rStyle w:val="a5"/>
          <w:iCs/>
          <w:sz w:val="22"/>
          <w:szCs w:val="22"/>
        </w:rPr>
        <w:t>края</w:t>
      </w:r>
      <w:r>
        <w:rPr>
          <w:color w:val="000000"/>
          <w:sz w:val="22"/>
          <w:szCs w:val="22"/>
        </w:rPr>
        <w:t xml:space="preserve"> к СССР. Впервые за долгие века раскола украинцы разных регионов объединились в границах одного государства и отныне все, что происходило с ними, стало их общей судьбой. В течение  весны и лета </w:t>
      </w:r>
      <w:smartTag w:uri="urn:schemas-microsoft-com:office:smarttags" w:element="metricconverter">
        <w:smartTagPr>
          <w:attr w:name="ProductID" w:val="1940 г"/>
        </w:smartTagPr>
        <w:r>
          <w:rPr>
            <w:color w:val="000000"/>
            <w:sz w:val="22"/>
            <w:szCs w:val="22"/>
          </w:rPr>
          <w:t>1940 г</w:t>
        </w:r>
      </w:smartTag>
      <w:r>
        <w:rPr>
          <w:color w:val="000000"/>
          <w:sz w:val="22"/>
          <w:szCs w:val="22"/>
        </w:rPr>
        <w:t>. германские войска легко захватили Норвегию, Голландию, Бельгию, Люксембург и Францию, угроза нападения стран гитлеровской ко</w:t>
      </w:r>
      <w:r>
        <w:rPr>
          <w:color w:val="000000"/>
          <w:sz w:val="22"/>
          <w:szCs w:val="22"/>
        </w:rPr>
        <w:softHyphen/>
        <w:t>алиции на СССР стала вполне реальной.</w:t>
      </w:r>
      <w:r>
        <w:rPr>
          <w:sz w:val="22"/>
          <w:szCs w:val="22"/>
        </w:rPr>
        <w:t xml:space="preserve">18 декабря </w:t>
      </w:r>
      <w:smartTag w:uri="urn:schemas-microsoft-com:office:smarttags" w:element="metricconverter">
        <w:smartTagPr>
          <w:attr w:name="ProductID" w:val="1940 г"/>
        </w:smartTagPr>
        <w:r>
          <w:rPr>
            <w:sz w:val="22"/>
            <w:szCs w:val="22"/>
          </w:rPr>
          <w:t xml:space="preserve">1940 </w:t>
        </w:r>
        <w:r>
          <w:rPr>
            <w:color w:val="000000"/>
            <w:sz w:val="22"/>
            <w:szCs w:val="22"/>
          </w:rPr>
          <w:t>г</w:t>
        </w:r>
      </w:smartTag>
      <w:r>
        <w:rPr>
          <w:color w:val="000000"/>
          <w:sz w:val="22"/>
          <w:szCs w:val="22"/>
        </w:rPr>
        <w:t>. Гитлер подписал секретную директиву под кодовым названием план «Барбаросса». Стратегической основой этого плана была идея «блицкрига» — молниеносной войны против СССР. Фашистское руководство понимало, что затяжная война против такой огромной страны, как Советский Союз, бесперспективна. Поэтому план предусматривал разгром Красной Армии в ходе быстротечной кампании максимум в течение пяти теплых месяцев (до наступления зимних холодов). При этом, чтобы обмануть Сталина  и притупить бдительность советского руководства,</w:t>
      </w:r>
      <w:r>
        <w:rPr>
          <w:sz w:val="22"/>
          <w:szCs w:val="22"/>
        </w:rPr>
        <w:t xml:space="preserve"> Гитлер </w:t>
      </w:r>
      <w:r>
        <w:rPr>
          <w:color w:val="000000"/>
          <w:sz w:val="22"/>
          <w:szCs w:val="22"/>
        </w:rPr>
        <w:t>имитировал подготовку к вторжению на Британские острова. В Москве не думали, что немцы рискнут напасть на СССР раньше, чем закончится война на западе, и поэтому все предупреждения о возможности нападения Германии на Советский Союз отметались как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провокационные.</w:t>
      </w:r>
    </w:p>
    <w:p w:rsidR="003E7ECD" w:rsidRDefault="003E7ECD" w:rsidP="003E7ECD">
      <w:pPr>
        <w:pStyle w:val="4"/>
        <w:shd w:val="clear" w:color="auto" w:fill="auto"/>
        <w:tabs>
          <w:tab w:val="left" w:pos="4942"/>
        </w:tabs>
        <w:spacing w:line="240" w:lineRule="auto"/>
        <w:ind w:left="-360" w:firstLine="360"/>
        <w:rPr>
          <w:sz w:val="22"/>
          <w:szCs w:val="22"/>
        </w:rPr>
      </w:pPr>
      <w:r>
        <w:rPr>
          <w:color w:val="000000"/>
          <w:sz w:val="22"/>
          <w:szCs w:val="22"/>
        </w:rPr>
        <w:t>22 июня 1941 года фашистская  Германия напала на СССР – началась Великая Отечественная война.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3E7ECD">
        <w:rPr>
          <w:rFonts w:ascii="Times New Roman" w:hAnsi="Times New Roman" w:cs="Times New Roman"/>
          <w:b/>
          <w:sz w:val="24"/>
          <w:szCs w:val="24"/>
        </w:rPr>
        <w:t xml:space="preserve">Донбассу  в захватнических планах гитлеровцев  уделялось  особое внимание - ему отводилась  роль «Восточного Рура». </w:t>
      </w:r>
      <w:r w:rsidRPr="003E7ECD">
        <w:rPr>
          <w:rFonts w:ascii="Times New Roman" w:hAnsi="Times New Roman" w:cs="Times New Roman"/>
          <w:sz w:val="24"/>
          <w:szCs w:val="24"/>
        </w:rPr>
        <w:t xml:space="preserve">После войны гитлеровский фельдмаршал Манштейн писал в книге «Утерянные победы»: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      «Уже в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Донбасс играл существенную роль в оперативных замыслах Гитлера. Он считал, что от овладения этой территорией, расположенной между Азовским морем, низовьями Дона и нижним и средним течением Донца и простирающейся на западе примерно до линии Мариуполь (Жданов) – Красноармейское – Изюм, будет зависеть исход войны. С одной стороны, Гитлер утверждал, что без запасов угля этого района мы не сможем </w:t>
      </w:r>
      <w:r w:rsidRPr="003E7ECD">
        <w:rPr>
          <w:rFonts w:ascii="Times New Roman" w:hAnsi="Times New Roman" w:cs="Times New Roman"/>
          <w:sz w:val="24"/>
          <w:szCs w:val="24"/>
        </w:rPr>
        <w:lastRenderedPageBreak/>
        <w:t>выдержать войны в экономическом отношении. С другой стороны, по его мнению, потеря этого угля Советами явилась бы решающим ударом по их стратегии. Донецкий уголь, как считал Гитлер, был единственным коксующимся углем (по крайней мере, в Европейской части России). Потеря этого угля рано или поздно парализовала бы производство танков и боеприпасов в Советском Союзе. Я не хочу вдаваться в рассмотрение вопроса о том, в какой степени это мнение Гитлера было обоснованным. Но бесспорно то, что Советы и без донецкого угля выпускали в 1942-1943 гг. тысячи танков и миллионы снарядов».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      В Германии было очень хорошо известно про промышленный потенциал Донбасса. Про наличие в этом регионе многочисленных полезных ископаемых и запасами каменного угля всех марок. До войны в Донбассе на 360 основных и 500 средних шахтах  добывалось в среднем по 280 тысяч тонн угля в сутки. Кроме того регион давал 30 процентов от общесоюзного производства чугуна, 20 процентов стали.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        В своих планах хотели использовать эту территорию как колонию. Тут они хотели наладить производство продовольствия и добычу сырья. При помощи дешевой себестоимости продукции и сохранении низкого уровня жизни населения, фашисты пытались достичь наибольшего уровня производства в Европе.  Легкая промышленость не должна была существовать вообще. Все тенденции повышения общего жизненного уровня планировалось подавлять жесткими способами. Уровень заработной платы должен был быть очень низким.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        Немецкий план предполагал создание на оккупированной советской территории колониальных сатрапий в виде германскогорайхскомиссариатовОстланд (Прибалтика и Белоруссия), Украина, Московия, Кавказ. Главной целью войны против Советского Союза является уничтожение 30 млн. славян. Донбасс в немецких планах имел огромное значение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E7EC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3E7ECD">
        <w:rPr>
          <w:rFonts w:ascii="Times New Roman" w:hAnsi="Times New Roman" w:cs="Times New Roman"/>
          <w:b/>
          <w:sz w:val="24"/>
          <w:szCs w:val="24"/>
        </w:rPr>
        <w:t>о мнени</w:t>
      </w:r>
      <w:r w:rsidRPr="003E7ECD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  <w:r w:rsidRPr="003E7ECD">
        <w:rPr>
          <w:rFonts w:ascii="Times New Roman" w:hAnsi="Times New Roman" w:cs="Times New Roman"/>
          <w:b/>
          <w:sz w:val="24"/>
          <w:szCs w:val="24"/>
        </w:rPr>
        <w:t xml:space="preserve"> Гитлера</w:t>
      </w:r>
      <w:r w:rsidRPr="003E7ECD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3E7ECD">
        <w:rPr>
          <w:rFonts w:ascii="Times New Roman" w:hAnsi="Times New Roman" w:cs="Times New Roman"/>
          <w:b/>
          <w:sz w:val="24"/>
          <w:szCs w:val="24"/>
        </w:rPr>
        <w:t xml:space="preserve"> завладение Донбассом значило победу в войне.</w:t>
      </w:r>
      <w:r w:rsidRPr="003E7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b/>
          <w:sz w:val="24"/>
          <w:szCs w:val="24"/>
        </w:rPr>
        <w:t>Оккупация Донецкого региона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>Донбасс был захвачен в результате Донбасской операции, которая проходила с 29 сентября по 4 ноября 1941 года.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К концу сентября 1941 подступы к Донбассу обороняли: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Юго-Западный фронт (Маршал Советского Союза С. К. Тимошенко):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6-я армия.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Южный фронт (генерал-лейтенант Д. И. Рябышев, с 5 октября генерал-полковник Я. Т. Черевиченко):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12-я армия  (Ген. Г. Н. Понеделин).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18-я армия (Ген.-лейт А. К. Смирнов).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9-я армия.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Наступащие силы состояли из войска группы армий «Юг»: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17-я армия (Штюльпнагель)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1-я танковая группа (Клейст)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часть 11-й армии (Манштейн)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основные силы 3-й румынской армии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Превосходство противника над советскими войсками было: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lastRenderedPageBreak/>
        <w:t>в живой силе и авиации — в 2 раза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в орудиях и миномётах — в 3 раза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Пехота итальянского экспедиционного корпуса в Сталино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29 сентября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1941 года </w:t>
      </w:r>
      <w:r w:rsidRPr="003E7ECD">
        <w:rPr>
          <w:rFonts w:ascii="Times New Roman" w:hAnsi="Times New Roman" w:cs="Times New Roman"/>
          <w:sz w:val="24"/>
          <w:szCs w:val="24"/>
        </w:rPr>
        <w:t>немцы начали наступление. 1-я танковая группа (с 6 октября 1-я Танковая Армия) и моторизированная дивизия 11-й Армии почти сразу прорвала оборону советских войск и вышли в район города Осипенко. Этим манёвром они окружили части 18-й и 9-й Армий. Бои в окружении продолжались до 10 октября.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>19 октября немцы ворвались в Рутченково. 20 октября 1941 года итальянские и германские войска вошли в город Сталино.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12-я Армия заняла оборону на рубеже Павлоград, Васильковка, Гавриловка для сдерживания продвижения противника и обеспечению отхода остальных войск.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>В это же время создаётся Таганрогский боевой участок в составе 3 стрелковых дивизий для организации обороны на восточном берегу реки Миус от Успенской до Таганрога и прикрыть подступы к Ростову-на-Дону.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14 октября 9-я Армия и Таганрогский боевой участок (войска Южного фронта) нанесли контрудар и потеснили передовые части противника на 10- </w:t>
      </w:r>
      <w:smartTag w:uri="urn:schemas-microsoft-com:office:smarttags" w:element="metricconverter">
        <w:smartTagPr>
          <w:attr w:name="ProductID" w:val="15 км"/>
        </w:smartTagPr>
        <w:r w:rsidRPr="003E7ECD">
          <w:rPr>
            <w:rFonts w:ascii="Times New Roman" w:hAnsi="Times New Roman" w:cs="Times New Roman"/>
            <w:sz w:val="24"/>
            <w:szCs w:val="24"/>
          </w:rPr>
          <w:t>15 км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Однако с подходом главных сил 1-й немецкой Танковой Армии советские войска снова были вынуждены отступить. Войска правого крыла фронта по приказу Ставки ВГК отошли на рубеж Красный Лиман, Дебальцево, а левого крыла (18-я и 9-я Армии) под давлением превосходящих сил немцев — на рубеж Дебальцево — Красный Луч — Болынекрепинская — Хапры, где заняли оборону.</w:t>
      </w:r>
    </w:p>
    <w:p w:rsidR="003E7ECD" w:rsidRPr="003E7ECD" w:rsidRDefault="003E7ECD" w:rsidP="003E7ECD">
      <w:pPr>
        <w:pStyle w:val="4"/>
        <w:spacing w:line="240" w:lineRule="auto"/>
        <w:ind w:left="-360" w:firstLine="360"/>
        <w:rPr>
          <w:sz w:val="24"/>
          <w:szCs w:val="24"/>
        </w:rPr>
      </w:pPr>
      <w:r w:rsidRPr="003E7ECD">
        <w:rPr>
          <w:sz w:val="24"/>
          <w:szCs w:val="24"/>
        </w:rPr>
        <w:t xml:space="preserve">  </w:t>
      </w:r>
      <w:r w:rsidRPr="003E7ECD">
        <w:rPr>
          <w:color w:val="000000"/>
          <w:sz w:val="24"/>
          <w:szCs w:val="24"/>
        </w:rPr>
        <w:t xml:space="preserve">Обстановка на юге страны с каждым днем обострялась. Оборонявшие нашу область части 187-й, 12-й, 9-й армии, 383-й шахтерской дивизии вынуждены были отступать. Отступали и тысячи народных ополченцев. После ожесточенных боев в конце октября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color w:val="000000"/>
            <w:sz w:val="24"/>
            <w:szCs w:val="24"/>
          </w:rPr>
          <w:t>1941 г</w:t>
        </w:r>
      </w:smartTag>
      <w:r w:rsidRPr="003E7ECD">
        <w:rPr>
          <w:color w:val="000000"/>
          <w:sz w:val="24"/>
          <w:szCs w:val="24"/>
        </w:rPr>
        <w:t xml:space="preserve">. были оставлены города Сталино, Макеевка, Горловка, Красноармейск, Славянск. К началу ноября фашисты вышли к берегам Северский Донец и Миус. Оккупированная территория была включена в так называемую «военную (прифронтовую) зону», подчиненную немецкому военному командованию.К декабрю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color w:val="000000"/>
            <w:sz w:val="24"/>
            <w:szCs w:val="24"/>
          </w:rPr>
          <w:t>1941 г</w:t>
        </w:r>
      </w:smartTag>
      <w:r w:rsidRPr="003E7ECD">
        <w:rPr>
          <w:color w:val="000000"/>
          <w:sz w:val="24"/>
          <w:szCs w:val="24"/>
        </w:rPr>
        <w:t>. гитлеровцы оккупировали почти всю Украину.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Оккупировав территорию Украину, гитлеровцы начали воплощать в жизнь свои планы. Сначала была расчленена захваченная территория. Западные земли составили дистрикт Галичина, южные земли под названием Транснистрия вошли в состав Румынии. Большая часть Украины составила рейхскомиссариат Украина. Ворошиловоградская, Сталинская, Сумская, Харьковская, Черниговкая область и Крым составляли прифронтовую зону, эта территория постоянно находилась под управлением военной власти так называемой «военной зоны» группы армии Юг.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Для управления захваченной территорией был создан большой административный аппарат. 17 июля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1941 года </w:t>
      </w:r>
      <w:r w:rsidRPr="003E7ECD">
        <w:rPr>
          <w:rFonts w:ascii="Times New Roman" w:hAnsi="Times New Roman" w:cs="Times New Roman"/>
          <w:sz w:val="24"/>
          <w:szCs w:val="24"/>
        </w:rPr>
        <w:t xml:space="preserve">по указу Гитлера создается министерство рейха для оккупированных территорий Востока. Оккупационный режим в Донбассе установился в ноябре 1941 года. Регион был относился к «военной зоне» и подчинялся верховному немецкому военному командованию. На захваченной территории действовали военные и гражданские (подчинённые военным)органы власти. Они выполняли командные(«обеспечение покоя» и охрана тылов) и управленческие функции (создание, управление и контроль местных органов власти).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 Полицейские и карательные органы были многочисленные. Это СД, гестапо, айзенгруппы, полевая жандармерия и т.д. В декабре 1941 года в помощь оккупационному аппарату была созданная украинская вспомогательная полиция. , управляли ей гестапо и военная комендатура , хотя формально они подчинялись военной администрации. Украинская полиция состояла в основном с преступников и «антисоветских элементов», которые особенно отличились тем что выслуживались перед фашистами,грабили и жестоко издевались над местным населением.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На оккупированной территории был установлен так называемый «новый порядок», его целью было выполнение следующих задач: во-первых обеспечить продуктами и материалами фашистов, во-вторых очищение украинских земель путем физического уничтожения населения, в-третьих заселение земель немецкими переселенцами.</w:t>
      </w:r>
    </w:p>
    <w:p w:rsid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Оккупировав Донбасс, немцы приступили к созданию органов администрации и управления. Для управления захваченной территорией был создан большой административный аппарат.  Были созданы карательные отряды и местная полиция.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Репрессии по отношению к местному населению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С началом оккупации для жителей Донбасса начался тяжелый период жизни. Нетрудно догадаться какая их ожидала судьба, если Генрих Гимлер заявлял: «Что произойдет с каким-нибудь русским или чехом, меня совершенно не интересует. Благоденствуют ли нации или умирают с голоду, интересует меня лишь постольку, поскольку нам нужны рабы для нашей культуры, в остальном это меня не интересует. Умрут ли десять тысяч русских баб от истощения, копая противотанковый ров, интересует меня лишь с той точки зрения, будет ли готов для Германии этот ров».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E7ECD">
        <w:rPr>
          <w:rFonts w:ascii="Times New Roman" w:hAnsi="Times New Roman" w:cs="Times New Roman"/>
          <w:sz w:val="24"/>
          <w:szCs w:val="24"/>
        </w:rPr>
        <w:t>Началась оккупация. Население на  оккупированной территории подвергалось репрессиям и всячески притеснялось, угонялось подобно скоту для работ в Германии, велась пропагандистская работа  с целью насаждения фашисткой идеологии.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Касаясь описания положения военнопленных, гитлеровцы и их пособники не гнушались ничем: «...Военное командование, проявляя исключительную заботу о нуждах населения... с такой же заботой отнеслось к созданию человеческих условий военнопленным...». И это сообщалось тогда, когда десятки тысяч военнопленных были уже уничтожены в концлагерях, расположенных на территории нашей области.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 С особой циничностью писалось в «Донецком вестники» в рубрика  под названием «На бирже труда». Можно узнать, что 15 февраля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в Германию был отправлен первый транспорт в составе 1 тысячи человек, а уже 19 апреля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на работу в Германию был отправлен 50-й эшелон безработных из области, точнее было бы сказать угнанных, ибо, как свидетельствовал Заукель, главный уполномоченный по использованию иностранной рабочей силы, из 5 млн.иностранных рабочих, прибывших в Германию, добровольно прибыло не более 200 тысяч.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E7ECD">
        <w:rPr>
          <w:rFonts w:ascii="Times New Roman" w:hAnsi="Times New Roman" w:cs="Times New Roman"/>
          <w:sz w:val="24"/>
          <w:szCs w:val="24"/>
        </w:rPr>
        <w:t>На страницах газеты довольно часты были публикации писем «уехавших на работу в Германию». В частности, встречаются строки следующего содержания: «...Здесь мы действительно убедились, что Великая Германия, освобождая нас от большевистского ига, принесет нам счастье, свободу и культуру...» . Но мы-то знаем, что принесла «Великая Германия» нашему народу. Привлекает внимание и распоряжение о всеобщей трудовой повинности гражданского населения, согласно которому «Все жители на территории действия Оберфелькомендатуры Донец, начиная с 14-летнего возраста, подлежат всеобщей трудовой повинности по мере работоспособности».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На территории Сталино в годы оккупации существовало еврейское гетто, в котором убили 3 тысячи еврейских семей, 3 концентрационных лагеря, в которых было убито 92 тысячи человек.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>Кошмар начался в 1942 году, когда комендант Макеевки Мюллер распорядился 5 сентября создать детский приют «Призрение». Туда фашисты, по «официальной» версии, планировали помещать детей-сирот и беспризорников якобы с вполне мирными и гуманными целями: дать малышам хотя бы крышу над головой, одежду, еду… Приют был создан на базе существовавшего тогда в городе детского сада, куда собирали всех детей, которых удавалось найти либо на улицах города, либо в семьях макеевчан. Впрочем, позднее выяснилось, что в приюте живут не только дети, у которых нет крова, но и дети, которых забрали из семей с неизвестной целью. В последствие выяснилось, что дети, попавшие в «Призрение», оттуда больше не выходят. А вокруг самого «садика» стоят часовые, которые никого — даже родителей — не пускают внутрь.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>Детей, которые остались в приюте, не только морили голодом, но и использовали в качестве доноров крови для раненых немецких солдат.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Безусловно, следует сказать несколько слов и о приказах немецкого командования и Юзовской городской управы, которые также могут служить источником по истории края оккупационного периода. Так, 11 декабря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был опубликован приказ полевого коменданта г. Юзовки от 7 декабря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об обложении еврейского населения штрафом в 8 млн. рублей за якобы «имевшиеся случай саботажа, грабежа и т.д.», что является закономерным звеном в политике антисемитизма гитлеровцев. Особое значение имел приказ 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E7ECD">
        <w:rPr>
          <w:rFonts w:ascii="Times New Roman" w:hAnsi="Times New Roman" w:cs="Times New Roman"/>
          <w:sz w:val="24"/>
          <w:szCs w:val="24"/>
        </w:rPr>
        <w:t xml:space="preserve"> 168 от 24 июля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«О запрещении торговли сельхозпродуктами до выполнения поставок по этим продуктам», вследствие чего значительная часть населения не могли приобрести продукты питания на рынке.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На территории Дворца культуры металлургов и прилегающих к нему территориях был создан концлагерь для советских военнопленных, в котором содержалось более 25 тысяч человек. Умерших хоронили в парке возле Дворца культуры металлургов. Сейчас на этом месте стоит монумент «Жертвам фашизма».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Из отчета комиссии по установлению и расследованию злодеяний немецко-фашистских захватчиков: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-« ...По приказу немецкого коменданта города Артемовска майора фон Цобеля было расстреляно и замучено более 3000 советских граждан — женщин, детей и стариков. Трупы советских граждан были замурованы в туннеле карьеров Алебастрового завода. Комиссия установила: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«В двух километрах к востоку от города Артемовска в туннеле карьеров Алебастрового завода на расстоянии </w:t>
      </w:r>
      <w:smartTag w:uri="urn:schemas-microsoft-com:office:smarttags" w:element="metricconverter">
        <w:smartTagPr>
          <w:attr w:name="ProductID" w:val="400 ме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400 метров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от входа имеется небольшое отверстие, замурованное кирпичами. После вскрытия этого отверстия обнаружено продолжение туннеля, заканчивающегося широкой овальной пещерой. Вся пещера завалена трупами людей, лишь небольшое пространство у входа и узкая полоса в центре ее свободны от трупов. Все трупы тесно прижаты один к другому и обращены спинами к входному отверстию пещеры. Трупы настолько близко соприкасаются, что на первый взгляд представляют собой сплошную массу тел»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-«На северной окраине города Краматорска на старом глиняно-меловом карьере были произведены раскопки 3 ям.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«При снятии верхних слоев породы на глубине от </w:t>
      </w:r>
      <w:smartTag w:uri="urn:schemas-microsoft-com:office:smarttags" w:element="metricconverter">
        <w:smartTagPr>
          <w:attr w:name="ProductID" w:val="20 сантиме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20 сантиметров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до одного метра, — говорится в акте комиссии, — обнаружены трупы советских граждан, лежащие рядами лицом </w:t>
      </w:r>
      <w:r w:rsidRPr="003E7ECD">
        <w:rPr>
          <w:rFonts w:ascii="Times New Roman" w:hAnsi="Times New Roman" w:cs="Times New Roman"/>
          <w:sz w:val="24"/>
          <w:szCs w:val="24"/>
        </w:rPr>
        <w:lastRenderedPageBreak/>
        <w:t>вниз. Из этих 3 ям извлечено 812 трупов. При обследовании оказалось 740 мужских трупов, 50 женских и 22 детских»»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-« В городе Сталино немецкие захватчики согнали жителей Дома профессуры в сарай, завалили вход в него, сарай облили горючим веществом и подожгли. Все находившиеся в сарае люди, за исключением двух случайно спасшихся девочек, сгорели».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- А в  ночь на 1 мая 1942 года гитлеровцы, оккупировавшие Сталино, учинили зверскую расправу над обитателями еврейского гетто в Белом карьере. Они отвезли и сбросили в шурф шахты 4-4 'бис' на Калиновке пять тысяч человек: мужчин, женщин, стариков, детей... Так появилась самая глубокая могила не только в городе, но и в Украине.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Отступая 7 сентября 1943 года, фашисты взорвали надшахтные здания. После освобождения города жители ближайших домов начали сами устанавливать количество лежащих в стволе людей. Делали это примитивным способом: нашли мягкую медную проволоку, обвязали два кирпича и стали спускать в шахту. Когда кирпичи перестали двигаться вниз, их подняли и измерили глубину. Она оказалась небольшой - </w:t>
      </w:r>
      <w:smartTag w:uri="urn:schemas-microsoft-com:office:smarttags" w:element="metricconverter">
        <w:smartTagPr>
          <w:attr w:name="ProductID" w:val="50 ме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50 метров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, а глубина ствола - </w:t>
      </w:r>
      <w:smartTag w:uri="urn:schemas-microsoft-com:office:smarttags" w:element="metricconverter">
        <w:smartTagPr>
          <w:attr w:name="ProductID" w:val="379 ме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379 метров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. Там находится 75 тысяч человек!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Это подтверждают три документа. Вот они.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1944 год, 4 марта</w:t>
      </w:r>
      <w:r w:rsidRPr="003E7E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Акт о зверствах и злодеяниях немецко-фашистских оккупантов в городе Сталино: '...шахта 4-4 'бис' на поселке Калиновка. В указанную шахту было сброшено более 75 тысяч (семьдесят пять тысяч) человек'.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1946 год.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Издательство политической литературы. Киев. 'Злочинства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н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мц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в у Донбас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' О.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онова. На стр. 18 читаем: 'Сл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дча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експертна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ком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с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яв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становила, що на шахт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 xml:space="preserve"> 4-4 'б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с' знайшли свою могилу понад 75 тисяч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радянських людей, як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загинули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в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д рук фашистських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кат</w:t>
      </w:r>
      <w:r w:rsidRPr="003E7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7ECD">
        <w:rPr>
          <w:rFonts w:ascii="Times New Roman" w:hAnsi="Times New Roman" w:cs="Times New Roman"/>
          <w:sz w:val="24"/>
          <w:szCs w:val="24"/>
        </w:rPr>
        <w:t>в'.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1947 год.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'24 октября 1947 года в Государственном театре оперы и балета города Сталино начался процесс над немецко-фашистскими преступниками, орудовавшими на территории Сталинской области. На скамье подсудимых сидят 12 немецких преступников. Их судит военный трибунал Киевского военного округа', - писала газета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3E7ECD">
        <w:rPr>
          <w:rFonts w:ascii="Times New Roman" w:hAnsi="Times New Roman" w:cs="Times New Roman"/>
          <w:sz w:val="24"/>
          <w:szCs w:val="24"/>
        </w:rPr>
        <w:t>Социалистический Донбасс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3E7ECD">
        <w:rPr>
          <w:rFonts w:ascii="Times New Roman" w:hAnsi="Times New Roman" w:cs="Times New Roman"/>
          <w:sz w:val="24"/>
          <w:szCs w:val="24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В годы оккупации в Сталино действовали карательные органы 2 армий, 4 комендатуры, 2 карательных отряда, несколько особых команд и групп жандармерии, находящихся под руководством гестапо. Была введена система коллективной ответственности. За убийство немецкого военнослужащего расстреливали 100, а за полицейского 10 местных жителей.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Мы можем сделать вывод, что после установления оккупации на захваченных территория насаждалась политика национализма: по этническому признаку  уничтожались евреи, цыгане и представители других «низших» рас. В ответ на действия партизан и подпольщиков немцы проводили репрессии мирного населения, которые отличались особой жестокостью, к тому же в этих акциях принимали участие местные предатели. Убивали семьи комсомольцев и коммунистов.В результате репрессивных действий немцев в Донбассе, были уничтожены около миллиона мирного населения. </w:t>
      </w:r>
    </w:p>
    <w:p w:rsidR="003E7ECD" w:rsidRPr="003E7ECD" w:rsidRDefault="003E7ECD" w:rsidP="003E7ECD">
      <w:pPr>
        <w:spacing w:line="240" w:lineRule="auto"/>
        <w:ind w:left="-360" w:firstLine="360"/>
        <w:rPr>
          <w:rFonts w:ascii="Times New Roman" w:hAnsi="Times New Roman" w:cs="Times New Roman"/>
          <w:b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"Новый порядок" в социальной и культурной сферах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lastRenderedPageBreak/>
        <w:t xml:space="preserve">В годы оккупации в Донбассе происходил активный грабеж местного населения, власти заставляли платить налоги, выполнять сельскохозяйственную повинность. Особенное внимание  уделялось изыманию продуктов и домашнего скота. Для этого использовался любой повод.  В грабеже жителей города активное участие принимали работники полиции.  Сотрудники 13 отделения за один день в среднем забирали у населения </w:t>
      </w:r>
      <w:smartTag w:uri="urn:schemas-microsoft-com:office:smarttags" w:element="metricconverter">
        <w:smartTagPr>
          <w:attr w:name="ProductID" w:val="500 к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500 кг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муки, </w:t>
      </w:r>
      <w:smartTag w:uri="urn:schemas-microsoft-com:office:smarttags" w:element="metricconverter">
        <w:smartTagPr>
          <w:attr w:name="ProductID" w:val="900 к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900 кг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сахара, </w:t>
      </w:r>
      <w:smartTag w:uri="urn:schemas-microsoft-com:office:smarttags" w:element="metricconverter">
        <w:smartTagPr>
          <w:attr w:name="ProductID" w:val="100 к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100 кг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жиров, 75 тонн зерна, мебель и другие товары на сумму 200 тыс. карбованцев. Постоянно проводились обыски, а те жители, у которых находили какие-либо запасы, жестоко наказывались, а запасы изымались.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 Отбирался также домашний скот. На конец ноября 1941 года, по сообщению отдела пригородских хозяйств   Сталино, у населения было отобрано 958 коней,1.458 голов крупного рогатого скота и 921 мелкого.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В оккупированном Донбассе постоянно проводились различные поборы, в ходе которых у населения изымались ценные вещи, одежда и т.д. Существовало приложение к приказу оперативного отделения штаба сухопутных войск №43761/41, в котором значилось, что необходимо путем принудительного обложения населения занятых областей добыть одежду: шерстяные и кожаные рукавицы пальто, жилеты и шарфы, ватные жилеты и брюки, портянки. На местах подобные приказы доводились до населения. 11 декабря Сталинская городская управа призвала помочь теплыми вещами немецкой армии.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В Артемовске в январе 1942 года население призывала сдавать в помощь вермахту лишние валенки или материалы для их изготовления.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В период оккупации у населения Донбасса было изъято множество вещей. Жители Артемовского района сдавали часы,  телефонные аппараты, возы, телеги мебель и т.д. Каждая семья Селидовского района обязана была дать по два комплекта постельного белья и два комплекта посуды.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>7 августа 1942 года начальник полиции Лозно-Александравского района  издал указ, по которому местное население было обязано отдать все имеющиеся велосипеды, а также запчасти к ним.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        Налоги брались деньгами или натурально. В первую очередь брались яйца, картошка, мясо, яблоки. Эти продукты были запрещены к продаже на рынке. Они устанавливались с целью отобрать у крестьян все произведенные ими продукты. Каждый год нормы повышались.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Был введен налог для владельцев коров. В Артемовске надо было сдать на специальные пункты за первое полугодье 1942 года </w:t>
      </w:r>
      <w:smartTag w:uri="urn:schemas-microsoft-com:office:smarttags" w:element="metricconverter">
        <w:smartTagPr>
          <w:attr w:name="ProductID" w:val="280 ли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280 литров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молока , а за второе </w:t>
      </w:r>
      <w:smartTag w:uri="urn:schemas-microsoft-com:office:smarttags" w:element="metricconverter">
        <w:smartTagPr>
          <w:attr w:name="ProductID" w:val="330 ли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330 литров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с каждой коровы. А по Троицкому округу норма составляла </w:t>
      </w:r>
      <w:smartTag w:uri="urn:schemas-microsoft-com:office:smarttags" w:element="metricconverter">
        <w:smartTagPr>
          <w:attr w:name="ProductID" w:val="800 ли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800 литров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на год с каждой коровы.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Немецкие оккупационные органы власти строго следили за сдачей молока,  но местно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E7ECD">
        <w:rPr>
          <w:rFonts w:ascii="Times New Roman" w:hAnsi="Times New Roman" w:cs="Times New Roman"/>
          <w:sz w:val="24"/>
          <w:szCs w:val="24"/>
        </w:rPr>
        <w:t xml:space="preserve"> население, как могло, уклонялось.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3E7ECD">
        <w:rPr>
          <w:rFonts w:ascii="Times New Roman" w:hAnsi="Times New Roman" w:cs="Times New Roman"/>
          <w:sz w:val="24"/>
          <w:szCs w:val="24"/>
        </w:rPr>
        <w:t xml:space="preserve"> это свидетельствуют документы оккупационных органов власти. В Сталино не было сдано, к примеру, </w:t>
      </w:r>
      <w:smartTag w:uri="urn:schemas-microsoft-com:office:smarttags" w:element="metricconverter">
        <w:smartTagPr>
          <w:attr w:name="ProductID" w:val="547000 ли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547000 литров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(31% от нормы), а в таких районах города, как Прохоровский не сдано 55%, в Рутченковском 54% ,Вознесенском 65,5% от установленной нормы. Такое положение рассматривалось немецкой администрацией как злостное уклонение от молокопоставки. Крестьяне за это жестоко наказывались. В артемовском сельскохозяйственном округе за это были отобраны  коровы у 17 владельцев. Но по сведениям сельскохозяйственной комендатуры Донбасса средний надой с одной коровы в 1942 году составлял </w:t>
      </w:r>
      <w:smartTag w:uri="urn:schemas-microsoft-com:office:smarttags" w:element="metricconverter">
        <w:smartTagPr>
          <w:attr w:name="ProductID" w:val="1015 ли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1015 литров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, то есть крестьяне должны были отдавать 70 процентов молока.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Также все владельцы должны были выполнять нормы по яйцесдаче. В Сталино на второй квартал 1942 года 29, а в третьем 31 яйцо с двора. По Артемовскому району 26 яиц во втором и 16 в третьем квартале. По Старобельскойземуправе по три яйца с курицы в месяц.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Вскоре местное населений было обязано сдавать не только яйца и молоко, но и мясо с каждого двора по четыре килограмма.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Действовали также налоги для пасечников. В Артемовской области с каждой пасеки надо было сдать по </w:t>
      </w:r>
      <w:smartTag w:uri="urn:schemas-microsoft-com:office:smarttags" w:element="metricconverter">
        <w:smartTagPr>
          <w:attr w:name="ProductID" w:val="27 килограмм"/>
        </w:smartTagPr>
        <w:r w:rsidRPr="003E7ECD">
          <w:rPr>
            <w:rFonts w:ascii="Times New Roman" w:hAnsi="Times New Roman" w:cs="Times New Roman"/>
            <w:sz w:val="24"/>
            <w:szCs w:val="24"/>
          </w:rPr>
          <w:t>27 килограмм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меда. В Троицком районе с улья надо было сдать по </w:t>
      </w:r>
      <w:smartTag w:uri="urn:schemas-microsoft-com:office:smarttags" w:element="metricconverter">
        <w:smartTagPr>
          <w:attr w:name="ProductID" w:val="6 килограмм"/>
        </w:smartTagPr>
        <w:r w:rsidRPr="003E7ECD">
          <w:rPr>
            <w:rFonts w:ascii="Times New Roman" w:hAnsi="Times New Roman" w:cs="Times New Roman"/>
            <w:sz w:val="24"/>
            <w:szCs w:val="24"/>
          </w:rPr>
          <w:t>6 килограмм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меда. ВСтаробельском районе -  по </w:t>
      </w:r>
      <w:smartTag w:uri="urn:schemas-microsoft-com:office:smarttags" w:element="metricconverter">
        <w:smartTagPr>
          <w:attr w:name="ProductID" w:val="10 килограмм"/>
        </w:smartTagPr>
        <w:r w:rsidRPr="003E7ECD">
          <w:rPr>
            <w:rFonts w:ascii="Times New Roman" w:hAnsi="Times New Roman" w:cs="Times New Roman"/>
            <w:sz w:val="24"/>
            <w:szCs w:val="24"/>
          </w:rPr>
          <w:t>10 килограмм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с улья.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Кроме натуральных поставок с населения требовали уплаты различных налогов. Во-первых, государственные налоги: налог с оборота, прибыльный налог(включая зарплату)с наследства и т.д. Во-вторых, местный налог: на строительство, транспортные средства, скот, собак и т.д.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E7ECD">
        <w:rPr>
          <w:rFonts w:ascii="Times New Roman" w:hAnsi="Times New Roman" w:cs="Times New Roman"/>
          <w:sz w:val="24"/>
          <w:szCs w:val="24"/>
        </w:rPr>
        <w:t>Была создана  система штрафов, когда за малейшие нарушения с виновного взымался штраф. За выпас скота без разрешения 150 карбованцев. За несвоевременную сдачу молока 250 карбованцев. За незаданный велосипед 1000 карбованцев.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Также фашисты проводили также культурный геноцид в сфере культуры и образование. Это должно было привести к уничтожению украинской культуры.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До войны в Донбассе была разветвленная система учебных заведений. В Ворошилоградской области насчитывалось 241 среднее учебное заведение, 347 неполных средних и 517 начальных школ, где училось 335,7 тыс. школьников. В Сталинской области было 1532 начальных и неполных и 340 средних, в которых училось 679,4 тыс. учеников. Но с началом оккупации была полностью ликвидированная система среднего и высшего образования. На местах были созданы отделы «народного воспитания и образования». Эти отделы сосредоточили внимание только на восстановлении 4-классового образования, которое к тому же носило яркий идеологический характер. В начале деятельности новая власть провела  перепись будущих учеников  и разделение учебных заведений на мужские и женские, украинские и русские.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E7ECD">
        <w:rPr>
          <w:rFonts w:ascii="Times New Roman" w:hAnsi="Times New Roman" w:cs="Times New Roman"/>
          <w:sz w:val="24"/>
          <w:szCs w:val="24"/>
        </w:rPr>
        <w:t>Но по сравнению с довоенным периодом количество учеников и школ сократилось. В Сталино, к примеру, функционировало, к примеру, только 9 школ. В Артемовске 3 школы. В Славянском районе 6 школ. В некоторых городах, например в Дзержинском не работало не одной. Обучение проходило в тяжелых условиях здания школ были полуразрушены и не отапливались, не хватало тетрадей и канцтоваров. В некоторых районах были введены штрафы от 100 до 500 карбованцев  для родителей, которые не отпускают детей в школы, но эта инициатива местной власти не нашла поддержку у германского руководства. Гитлер вообще считал, что, если жители оккупированных территорий не будут уметь читать и писать -  будет только лучше.  В 1942-1943 годах количество школ увеличилось: появилось несколько семилеток.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>Также на оккупированной территории допускалось создание промышленных, сельскохозяйственных, лесохозяйственных профессиональных школ. Но при этом запрещались такие учебные заведения как университеты, институты, гимназии, лицеи и т.д. Это свидетельствует про то что гитлеровцам не нужны были образованные люди, а нужна была послушная и профессиональная рабочая сила.  Были созданы ремесленные школы в Сталино, Горловке, Артемовске. В них проводился набор юношей на специальности: обработка металла и дерева, горное и строительное дело. Эти школы готовили слесарей, токарей, столяров.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С созданием школьных заведений происходил передел внутреннего устройства школ и её идеологической основы. Специальные комиссии пересматривали учебники. Особенное внимание уделялось содержанию и методам преподавания таких предметов как история, география и литература. Обучение по старым учебникам запретили и сами учебники изымались. Специальный методологический кабинет в Сталино занимался разработкой новой программы и учебных пособий. Вскоре школы начали получать учебные программы, разработанные в Германии. По ним украинским ученикам давалось только начальное образование. Было ограниченно количество предметов. В школах преподавались родной язык, пение, рисование, каллиграфия, гимнастика, немецкий язык, но главное внимание уделялось рукоделью и ремеслу. Главным заданием оккупационная власть ставила искоренение следов коммунистического воспитания и вместо этого дети должны были воспитывается в духе покорения немецкому господству. Ликвидировались органы школьного самоуправления.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Культуру нашего народа оккупанты пытались поставить на обслуживание своих потребностей. Одними из первых шагов новой власти стало открытие театров и кинотеатров. Брались на учет работники культуры и искусства.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С 30 ноября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1941 года </w:t>
      </w:r>
      <w:r w:rsidRPr="003E7ECD">
        <w:rPr>
          <w:rFonts w:ascii="Times New Roman" w:hAnsi="Times New Roman" w:cs="Times New Roman"/>
          <w:sz w:val="24"/>
          <w:szCs w:val="24"/>
        </w:rPr>
        <w:t xml:space="preserve">начал работу Юзовский украинский музыкально-драматический театр.  Потом был создан театр «Варьете». 8 февраля 1942 года в Артемовске открылся городской драматический театр. С началом оккупации началось создание театров. В состав труп вошли не только местные актеры, но и актеры с Германии и Италии. В репертуаре в основном преобладали произведения украинских классиков. Готовились к постановке пьесы «Наталка-Полтавка», «Запорожец за Дунаем». Но это не было признаком того что немецкое командование хотело развить украинскую культуру. А целью было то чтобы посеять вражду между различными культурами. Значительное место в работе театров играли концертные программы.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>Так Юзовский театр с ноября 1941 года по июль 1942 года дал 98 представления, 55 концертов.  Восстановление культуры было  направленно в первую очередь на удовлетворение потребностей немецких солдат и офицеров. Представления и концерты давались в основном для немцев. Иногда из Германии приезжали артисты и давали концерты. 28 июня 1942 Сталино посетил и дал концерт немецкий пианист Фриц Брахман. На пробах по подбору артистов театры, немцы  отбирали молодых девушек, а потом насиловали.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С декабря 1941 года в Донбассе начали работать первые кинотеатры. Которые были призваны удовлетворять потребности вермахта, а не местного населения. Среди фильмов преобладало немецкие фильмы, пропагандистского характера и кинохроники. Местные органы делали все для того чтоб немецким солдатам провести время. Создавались кинотеатры для солдатов. А летом для них устраивались массовые гуляния в парках.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>Доступ местного населения к культурным заведениям был ограничен. Оккупанты постоянно унижали человеческое достоинство местных жителей. В Сталино  действовало только три кинотеатра для гражданских, где показывали немецкие недублированные фильмы. В кинотеатрах гражданские были обязаны уступать места немцам. Многие культурные заведения были предназначены только для немцев. В Первомайске при комиссариате  была создана библиотека, где были книги только на немецком языке. В Мариуполе на лавках в парке были надписи «Только для немцев». С этого мы можем увидеть, что возрождение культуры ставило удовлетворение потребностей оккупантов и представителей власти, но не как обычных жителей.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Вся политика в социальной и культурной сферах была направлена на притеснение местного населения и его культуры. У местных жителей отбирали продовольствие и ценности, обкладывали налогами. Не предоставляли возможность посещать культурные </w:t>
      </w:r>
      <w:r w:rsidRPr="003E7ECD">
        <w:rPr>
          <w:rFonts w:ascii="Times New Roman" w:hAnsi="Times New Roman" w:cs="Times New Roman"/>
          <w:sz w:val="24"/>
          <w:szCs w:val="24"/>
        </w:rPr>
        <w:lastRenderedPageBreak/>
        <w:t>мероприятия. А немецкая культура представлялась более возвышенной и совершенной. Создавались  школы, где проводили идеологическую обработку и готовили послушных  работников.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Борьба против фашистских захватчиков. Саботаж населения и сопротивление властям</w:t>
      </w:r>
      <w:r w:rsidRPr="003E7EC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Немцы отводили огромную роль промышлености Донбасса в своих планах, регион должен был снабжать рейх продовольствие и ресурсами, в первую очередь металлом и углем. Но это так и не удалось. Огромную роль в этом сыграли местные патриоты, которые всячески противостояли немцам, саботировали работы, устраивали диверсии и т.д.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Немцы для восстановления шахт пытались привлечь шахтеров, но шахтеры под любым предлогом не выходили на работу, к примеру, 4 июня 1943 года местные власти при помощи оружия смогли согнать 20 рабочих шахты № 43 «Кураховка» приступить к работе.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На шахтах «12-18, № 6 «Капитальная», «Наклонная», шахтеры устроили завал лавы. По сообщению командира партизанского отряда В. Д. Авдеева наиболее характерными формами диверсий были установка псевдо креплений, пуск вагонов под уклон, подсыпание в буксы шахтных вагончиков песка. На шахе « 9 «Капитальная» в результате короткого замыкания был спален мотор центральной лебедки. А на шахте «12-18 выведены из строя трансформатор, провод и мотор в двух лавах. В Красноармейске на шахте Г. М. Дмитрова путем диверсий трижды создавались завалы.  На шахте №8-2-бис были выведены из строя 4 двигателя,сожжён трансформатор и больше </w:t>
      </w:r>
      <w:smartTag w:uri="urn:schemas-microsoft-com:office:smarttags" w:element="metricconverter">
        <w:smartTagPr>
          <w:attr w:name="ProductID" w:val="200 метров"/>
        </w:smartTagPr>
        <w:r w:rsidRPr="003E7ECD">
          <w:rPr>
            <w:rFonts w:ascii="Times New Roman" w:hAnsi="Times New Roman" w:cs="Times New Roman"/>
            <w:sz w:val="24"/>
            <w:szCs w:val="24"/>
          </w:rPr>
          <w:t>200 метров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 кабеля. Постоянно портились подъемники, насосы и другие агрегаты.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>Нередко при восстановлении шахт рабочие затягивали ремонтные работы. Группа работников Голубивской шахты около года «работала» над монтажом копра в разрушенной шахте № 6, но так и не закончила работу. Неудачи в восстановлении шахт преследовали немцев также в Боково-Антрацитском, Краснодарском, Ровеньковском районах области. Подобные диверсии срывали планы гитлеровцев. Оккупанты жестоко расправлялись теми, кто мешал планам восстановления. В сентябре 1942 года в Ровеньковском районе было арестовано за саботаж 150 шахтеров.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7ECD">
        <w:rPr>
          <w:rFonts w:ascii="Times New Roman" w:hAnsi="Times New Roman" w:cs="Times New Roman"/>
          <w:sz w:val="24"/>
          <w:szCs w:val="24"/>
        </w:rPr>
        <w:t>В результате Донбасс давал в среднем 4 миллиона тонн в год,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а</w:t>
      </w: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довоенный показатель составлял 90 миллионов тонн.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>Ощущалась нехватка лесоматериалов. Из-за действий партизанов оккупационная власть в 1942 и 1943 ощущала трудности в лесозаготовке и транспортировке дерева.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3E7ECD">
        <w:rPr>
          <w:rFonts w:ascii="Times New Roman" w:hAnsi="Times New Roman" w:cs="Times New Roman"/>
          <w:sz w:val="24"/>
          <w:szCs w:val="24"/>
        </w:rPr>
        <w:t>В Мариуполе происходило восстановление завода «Азовсталь» и имени Ильича. Когда намечался пуск доменной печи № 1, произошел взрыв водного затвора. Печь надолго вышла из строя. На действующей рабочей печи № 4 рабочие постоянно нарушали график работы, портили оборудование. На заводе имени Ильичарабочие постоянно выводили из строя двигатели и другие важные установки.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E7ECD">
        <w:rPr>
          <w:rFonts w:ascii="Times New Roman" w:hAnsi="Times New Roman" w:cs="Times New Roman"/>
          <w:sz w:val="24"/>
          <w:szCs w:val="24"/>
        </w:rPr>
        <w:t xml:space="preserve">Немцы в 1942-1943 гг. были экономически истощены , и такой богатый регион как Донбасс был очень важен для них, в регионе присутствовали многочисленные полезные ресурсы (все виды угля, металл и т.д.) необходимые военной промышленности Германии, а также многочисленные предприятия которые могли использоваться для военной промышленности Германии. Но благодаря тому что рабочие отказывались выходить на работу , выполняли работу медленно и не доброкачественно, портили оборудование и материалы, совершали диверсии, немцы так не смогли поставить экономический потенциал Донбасса на службу рейха.В целом саботажная деятельность рабочих сыграла огромную роль в срыве немецких планов экономического использования ресурсов Донбасса. Благодаря </w:t>
      </w:r>
      <w:r w:rsidRPr="003E7ECD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 местных патриотов гитлеровцы так и не получили необходимые им металл , уголь, не смогли наладить ремонт и выпуск машин. </w:t>
      </w:r>
    </w:p>
    <w:p w:rsidR="003E7ECD" w:rsidRPr="003E7ECD" w:rsidRDefault="003E7ECD" w:rsidP="003E7ECD">
      <w:pPr>
        <w:pStyle w:val="4"/>
        <w:shd w:val="clear" w:color="auto" w:fill="auto"/>
        <w:spacing w:line="240" w:lineRule="auto"/>
        <w:ind w:left="-360" w:firstLine="360"/>
        <w:rPr>
          <w:sz w:val="24"/>
          <w:szCs w:val="24"/>
        </w:rPr>
      </w:pPr>
      <w:r w:rsidRPr="003E7ECD">
        <w:rPr>
          <w:color w:val="000000"/>
          <w:sz w:val="24"/>
          <w:szCs w:val="24"/>
        </w:rPr>
        <w:t>Добившись успехов на решающих участках Восточного фронта, немецкие войска начали массированное наступле</w:t>
      </w:r>
      <w:r w:rsidRPr="003E7ECD">
        <w:rPr>
          <w:color w:val="000000"/>
          <w:sz w:val="24"/>
          <w:szCs w:val="24"/>
        </w:rPr>
        <w:softHyphen/>
        <w:t>ние на московском направлении. Но их неожиданный раз</w:t>
      </w:r>
      <w:r w:rsidRPr="003E7ECD">
        <w:rPr>
          <w:color w:val="000000"/>
          <w:sz w:val="24"/>
          <w:szCs w:val="24"/>
        </w:rPr>
        <w:softHyphen/>
        <w:t>гром в битве под Москвой (декабрь 1941 — январь 1942 гг.) привел к срыву плана «молниеносной войны». К этому вре</w:t>
      </w:r>
      <w:r w:rsidRPr="003E7ECD">
        <w:rPr>
          <w:color w:val="000000"/>
          <w:sz w:val="24"/>
          <w:szCs w:val="24"/>
        </w:rPr>
        <w:softHyphen/>
        <w:t>мени путем формирования приблизительно 400 новых диви</w:t>
      </w:r>
      <w:r w:rsidRPr="003E7ECD">
        <w:rPr>
          <w:color w:val="000000"/>
          <w:sz w:val="24"/>
          <w:szCs w:val="24"/>
        </w:rPr>
        <w:softHyphen/>
        <w:t xml:space="preserve">зий СССР смог «компенсировать» колоссальные потери в армии, случившиеся в первые месяцы немецкой агрессин.В начале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color w:val="000000"/>
            <w:sz w:val="24"/>
            <w:szCs w:val="24"/>
          </w:rPr>
          <w:t>1942 г</w:t>
        </w:r>
      </w:smartTag>
      <w:r w:rsidRPr="003E7ECD">
        <w:rPr>
          <w:color w:val="000000"/>
          <w:sz w:val="24"/>
          <w:szCs w:val="24"/>
        </w:rPr>
        <w:t>. по указанию Сталина был предпринят ряд локальных, разрозненных, плохо подготовленных на</w:t>
      </w:r>
      <w:r w:rsidRPr="003E7ECD">
        <w:rPr>
          <w:color w:val="000000"/>
          <w:sz w:val="24"/>
          <w:szCs w:val="24"/>
        </w:rPr>
        <w:softHyphen/>
        <w:t xml:space="preserve">ступательных операций. Так, в течение января—марта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color w:val="000000"/>
            <w:sz w:val="24"/>
            <w:szCs w:val="24"/>
          </w:rPr>
          <w:t>1942 г</w:t>
        </w:r>
      </w:smartTag>
      <w:r w:rsidRPr="003E7ECD">
        <w:rPr>
          <w:color w:val="000000"/>
          <w:sz w:val="24"/>
          <w:szCs w:val="24"/>
        </w:rPr>
        <w:t>. советские войска вели кровавые, но безуспешные бои по освобождению Донбасса.</w:t>
      </w:r>
    </w:p>
    <w:p w:rsidR="003E7ECD" w:rsidRPr="003E7ECD" w:rsidRDefault="003E7ECD" w:rsidP="003E7ECD">
      <w:pPr>
        <w:pStyle w:val="4"/>
        <w:shd w:val="clear" w:color="auto" w:fill="auto"/>
        <w:spacing w:line="240" w:lineRule="auto"/>
        <w:ind w:left="-360" w:firstLine="360"/>
        <w:rPr>
          <w:sz w:val="24"/>
          <w:szCs w:val="24"/>
        </w:rPr>
      </w:pPr>
      <w:r w:rsidRPr="003E7ECD">
        <w:rPr>
          <w:color w:val="000000"/>
          <w:sz w:val="24"/>
          <w:szCs w:val="24"/>
        </w:rPr>
        <w:t xml:space="preserve">Неудачно развивались военные действия и под Харьковом. Невзирая на то, что части Красной Армии прорвали здесь линию обороны противника, общее соотношение сил было не в их пользу. В мае - июне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color w:val="000000"/>
            <w:sz w:val="24"/>
            <w:szCs w:val="24"/>
          </w:rPr>
          <w:t>1942 г</w:t>
        </w:r>
      </w:smartTag>
      <w:r w:rsidRPr="003E7ECD">
        <w:rPr>
          <w:color w:val="000000"/>
          <w:sz w:val="24"/>
          <w:szCs w:val="24"/>
        </w:rPr>
        <w:t>. развалился Крымский фронт. Немцам удалось захватить весь Керченский полуостров, в том числе и г. Керчь. Во вражеском плену оказалось 200 тыс. советских военнослужащих.</w:t>
      </w:r>
      <w:r w:rsidRPr="003E7ECD">
        <w:rPr>
          <w:sz w:val="24"/>
          <w:szCs w:val="24"/>
        </w:rPr>
        <w:t xml:space="preserve"> </w:t>
      </w:r>
      <w:r w:rsidRPr="003E7ECD">
        <w:rPr>
          <w:color w:val="000000"/>
          <w:sz w:val="24"/>
          <w:szCs w:val="24"/>
        </w:rPr>
        <w:t>Более 10 тыс. воинов заняли Аджимушкайские каменоломни, где оборонялись несколько месяцев, напрасно ожидая возвращения Красной Армии.</w:t>
      </w:r>
      <w:r w:rsidRPr="003E7ECD">
        <w:rPr>
          <w:sz w:val="24"/>
          <w:szCs w:val="24"/>
        </w:rPr>
        <w:t>4 июля 1942</w:t>
      </w:r>
      <w:r w:rsidRPr="003E7ECD">
        <w:rPr>
          <w:color w:val="000000"/>
          <w:sz w:val="24"/>
          <w:szCs w:val="24"/>
        </w:rPr>
        <w:t>г., блокированные врагом с суши, моря и с после 250-дневной обороны по приказу Ставки прекратили бои героические защитники Севастополя. К концу лета немцам удалось прорваться к Сталинграду и Главному Кавказскому хребту.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Во многих местах нацисты проводили карательные акции, уничтожая мирное население. В октябре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они сожгли село Обуховку, а все его население расстреляли. За время оккупации судьбу Обуховки разделили еще 250 населенных пунктов УССР. Жертвами массовых расстрелов в Киеве стали 195 тыс. человек, в Ровно - 99 тыс. В городе Сталино (ныне Донецк) фашисты сбросили в ствол шахты 4—4-бис на Калиновке более 75 тыс. человек, а в лагерях, расположенных на Петровке, на территории Дворца культуры ДМЗ имени В. И. Ленина и Центральной поликлиники, они замучили около 92 тыс. человек.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На территории Украины оккупанты создали 50 еврейских гетто и более 180 концлагерей. В течение нескольких месяцев специальные карательные отряды СС и полицаи уничтожили почти 850 тыс., евреев. В Киеве только за два дня в Бабьем Яру они расстреляли 33 тыс. евреев. Совершенствуя методику массовых убийств, гитлеровцы производили «фильтрации», «экзекуции» и «ликвидации» людей через крематории, газовые камеры и «бани особого назначения».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Жестокий террор против мирного населения преследовал  три главные цели: 1) подавление любых попыток  сопротивления оккупационному режиму; 2) беспрепятственная эксплуатация материальных и людских ресурсов оккупированных территорий; 3) в соответствии с генеральным плане «Ост», физическое уничтожение части населения СССР для обеспечения «жизненного пространства» немецким колонистам. Однако не все украинцы проявили рабскую покорность в отношении захватчиков. С первых месяцев войны в немецком тылу стали возникать партизанские отряды и подпольные группы, пытавшиеся активно противодействовать </w:t>
      </w:r>
      <w:r w:rsidRPr="003E7ECD">
        <w:rPr>
          <w:rStyle w:val="Arial3"/>
          <w:rFonts w:ascii="Times New Roman" w:eastAsia="Calibri" w:hAnsi="Times New Roman" w:cs="Times New Roman"/>
          <w:b w:val="0"/>
          <w:i w:val="0"/>
          <w:sz w:val="24"/>
          <w:szCs w:val="24"/>
        </w:rPr>
        <w:t>фашист</w:t>
      </w:r>
      <w:r w:rsidRPr="003E7ECD">
        <w:rPr>
          <w:rFonts w:ascii="Times New Roman" w:hAnsi="Times New Roman" w:cs="Times New Roman"/>
          <w:sz w:val="24"/>
          <w:szCs w:val="24"/>
        </w:rPr>
        <w:t>ским оккупантам.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ab/>
        <w:t xml:space="preserve">Экономика региона привлекла к себе внимание немецких фирм «Крупп», «Сименс», «Оппель» и других. Было создано горно-металлургическое общество «Восток», которое должно было включить экономику Донбасса в военное производство. Планировалось уже в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дать 1 млн. тонн металла, в 1944 – 2 млн. тонн.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Для этого нужно было наладить добычу угля. Однако, несмотря на то, что к ноябрю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было восстановлено 40 угольных шахт, оккупанты получили всего 2,3 процента угля довоенной добычи. В связи с этим нужды немецкой армии пополнялись за счет угля из Польши и других западных стран.</w:t>
      </w:r>
    </w:p>
    <w:p w:rsidR="003E7ECD" w:rsidRPr="003E7ECD" w:rsidRDefault="003E7ECD" w:rsidP="003E7ECD">
      <w:pPr>
        <w:pStyle w:val="4"/>
        <w:shd w:val="clear" w:color="auto" w:fill="auto"/>
        <w:spacing w:line="240" w:lineRule="auto"/>
        <w:ind w:left="-360" w:firstLine="360"/>
        <w:rPr>
          <w:sz w:val="24"/>
          <w:szCs w:val="24"/>
        </w:rPr>
      </w:pPr>
      <w:r w:rsidRPr="003E7ECD">
        <w:rPr>
          <w:sz w:val="24"/>
          <w:szCs w:val="24"/>
        </w:rPr>
        <w:t xml:space="preserve"> Рассматривая вопрос о движении Сопротивления на оккупированной фашистами территории Украины, необходимо учитывать то обстоятельство, что в нем параллельно сосуществовали два независимых течения: первое представляли советские партизаны и подпольщики, второе — формирования, созданные украинскими националистами. Их стратегические и тактические цели не только не совпадали, но и были откровенно враждебными в отношении друг друга.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Наиболее активной формой всенародной борьбы в тылу врага были вооруженные действия советских партизан и диверсионных групп, формировавшихся по инициативе партийных и комсомольских организаций. Однако в первые месяцы войны партизанское движение разворачивалось стихийно и не имело единого руководящего центра. Только осенью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для усиления военного руководства партизанскими отрадами в прифронтовой полосе и координаций их действий с частями Красной Армии при военных советах фронтов стали создаваться специальные оперативные группы. К концу </w:t>
      </w:r>
      <w:smartTag w:uri="urn:schemas-microsoft-com:office:smarttags" w:element="metricconverter">
        <w:smartTagPr>
          <w:attr w:name="ProductID" w:val="1941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в немецком тылу было оставлено 110 партийных и комсомольских комитетов и центров, а также около 3500 небольших партизанских отрядов и групп.</w:t>
      </w:r>
    </w:p>
    <w:p w:rsidR="003E7ECD" w:rsidRPr="003E7ECD" w:rsidRDefault="003E7ECD" w:rsidP="003E7ECD">
      <w:pPr>
        <w:pStyle w:val="4"/>
        <w:shd w:val="clear" w:color="auto" w:fill="auto"/>
        <w:spacing w:line="240" w:lineRule="auto"/>
        <w:ind w:left="-360" w:firstLine="360"/>
        <w:rPr>
          <w:sz w:val="24"/>
          <w:szCs w:val="24"/>
        </w:rPr>
      </w:pPr>
      <w:r w:rsidRPr="003E7ECD">
        <w:rPr>
          <w:rStyle w:val="Arial3"/>
          <w:rFonts w:ascii="Times New Roman" w:eastAsia="Calibri" w:hAnsi="Times New Roman" w:cs="Times New Roman"/>
          <w:b w:val="0"/>
          <w:i w:val="0"/>
          <w:sz w:val="24"/>
          <w:szCs w:val="24"/>
        </w:rPr>
        <w:t>Дл</w:t>
      </w:r>
      <w:r w:rsidRPr="003E7ECD">
        <w:rPr>
          <w:sz w:val="24"/>
          <w:szCs w:val="24"/>
        </w:rPr>
        <w:t xml:space="preserve">я руководства действиями партизан 30 мая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sz w:val="24"/>
            <w:szCs w:val="24"/>
          </w:rPr>
          <w:t>1942 г</w:t>
        </w:r>
      </w:smartTag>
      <w:r w:rsidRPr="003E7ECD">
        <w:rPr>
          <w:sz w:val="24"/>
          <w:szCs w:val="24"/>
        </w:rPr>
        <w:t xml:space="preserve">. при Ставке Верховного Главнокомандования был создан </w:t>
      </w:r>
      <w:r w:rsidRPr="003E7ECD">
        <w:rPr>
          <w:rStyle w:val="a5"/>
          <w:iCs/>
          <w:sz w:val="24"/>
          <w:szCs w:val="24"/>
        </w:rPr>
        <w:t>Центральн</w:t>
      </w:r>
      <w:r w:rsidRPr="003E7ECD">
        <w:rPr>
          <w:rStyle w:val="a5"/>
          <w:iCs/>
          <w:sz w:val="24"/>
          <w:szCs w:val="24"/>
        </w:rPr>
        <w:softHyphen/>
        <w:t>ый штаб партизанского движения (ЦШПД)</w:t>
      </w:r>
      <w:r w:rsidRPr="003E7ECD">
        <w:rPr>
          <w:sz w:val="24"/>
          <w:szCs w:val="24"/>
        </w:rPr>
        <w:t xml:space="preserve"> во главе с  секретарем ЦК КП(б) Белоруссии П. К. Пономаренко . Через месяц был образован </w:t>
      </w:r>
      <w:r w:rsidRPr="003E7ECD">
        <w:rPr>
          <w:rStyle w:val="a5"/>
          <w:iCs/>
          <w:sz w:val="24"/>
          <w:szCs w:val="24"/>
        </w:rPr>
        <w:t>Украинский штаб партизанского движения (УШПД),</w:t>
      </w:r>
      <w:r w:rsidRPr="003E7ECD">
        <w:rPr>
          <w:sz w:val="24"/>
          <w:szCs w:val="24"/>
        </w:rPr>
        <w:t xml:space="preserve"> начальником которого стал Т.А. Строкач.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На участке Юго-Западного и Южного фронтов, в границах области на левом берегу Северского Донца действовали десятки партизанских отрядов и подпольных групп, которые выполняли боевые, разведывательные и диверсионные задания. Борьбу с оккупантами вели Ямский  (Потирайло и  Изотов), Добропольский  (ланцов), Селидовский (Пасечный). Славянский (Карнаухов), Артемовский (Чаплин) партизанские отряды и другие. Всего было создано 180 партизанских отрядов и групп, в состав которых входило более 4,2 тыс. человек.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ab/>
        <w:t>За время оккупации они совершили более 600 боевых операций, уничтожили 10 тыс. солдат и офицеров немецкой армии, взорвали 18 эшелонов. 642 подпольщика-партизана области награждены орденами и медалями.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>В 1942 году начался коренной перелом в Великой Отечественной войне, известный как Сталинградская битва (июль 1942 – февраль 1943) и закончившаяся Курской дугой (июль-август 1943)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Сталинградское сражение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Двести дней и ночей на огромной территории в междуречье Волги и Дона не стихали ожесточенные бои и сражения Сталинградской битвы. Эта великая битва по размаху, напряженности и последствиям не знала себе равных в истории. Стратегическая наступательная операция Советских Вооруженных Сил по окружению и разгрому фашистских войск под Сталинградом длилась с 19 ноября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по 2 февраля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В первой половине ноября к Сталинграду были стянуты крупные силы советских войск, переброшены огромные потоки военных грузов. Сосредоточение соединений и </w:t>
      </w:r>
      <w:r w:rsidRPr="003E7ECD">
        <w:rPr>
          <w:rFonts w:ascii="Times New Roman" w:hAnsi="Times New Roman" w:cs="Times New Roman"/>
          <w:sz w:val="24"/>
          <w:szCs w:val="24"/>
        </w:rPr>
        <w:lastRenderedPageBreak/>
        <w:t>перегруппировка их внутри фронтов проводились только в ночное время и тщательно маскировались.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Командование вермахта не ожидало контрнаступления Красной Армии под Сталинградом. Это заблуждение поддерживалось ошибочными прогнозами немецкой разведки. По некоторым признакам гитлеровцы все же стали догадываться о готовящемся советском наступлении на юге, но основное им было неизвестно: масштабы и время наступления, состав ударных группировок и направления их ударов.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За время с 24 ноября до середины декабря в ходе упорных боев вокруг группировки противника возник сплошной внутренний фронт окружения. Активные боевые действия велись и на огромном внешнем фронте, который был создан в ходе наступательной операции.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Попытки ликвидировать окруженную группировку с ходу не принесли ожидаемых результатов. Оказалось, что был допущен серьезный просчет в оценке ее численного состава. Ликвидация окруженного врага требовала тщательной подготовки.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Город стал фронтом, на уцелевших предприятиях ремонтировали танки, орудия и другое вооружение.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17 июля начался оборонительный период величайшей во второй мировой войне Сталинградской битвы 1942-1943 гг., который продолжался до 18 ноября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..  Советские войска, проявив стойкость и массовый героизм, сорвали план врага овладеть Сталинградом с ходу и нанесли ему большой урон в людях и технике. 19 ноября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начался наступательный период Сталинградской битвы под кодовым названием «Урал».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Победа под Сталинградом имела большое военно-политическое значение. Она внесла огромный вклад в достижение коренного перелома в войне и оказала определяющее влияние на дальнейший ход всей Второй мировой войны. В результате Сталинградской битвы советские вооруженные силы вырвали у врага стратегическую инициативу и удерживали ее до конца войны. Выдающееся значение Сталинградской битвы высоко оценили союзники СССР по войне с фашистской Германией.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Сталинградское сражение положило начало второму периоду Великой Отечественной войны (ноябрь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– декабрь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.), в ходе которого был достигнут коренной перелом в войне. В битве на Волге в короткий срок – с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19 ноября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по 2 февраля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– были окружены и уничтожены две армии противника (в плен был взят командующий генерал-фельдмаршал Паулюс со своим штабом). Группировка врага, предназначавшаяся для оказания помощи окруженным войскам, была также разгромлена. Контрнаступление советских войск под Сталинградом переросло в общее наступление на фронте, от Ленинграда до Кавказа. Была прорвана блокада Ленинграда, но осада города продолжалась; были освобождены Ростов, Курск, вся территория Северного Кавказа, кроме Таманского полуострова; достигнуты оперативные успехи. К концу марта – началу апреля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линия фронта стабилизировалась.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.Победа Красной Армии в Сталинградской битве положила начало коренному перелому в ходе не только Великой Отечественной, но и всей Второй мировой войны. Стратегическая инициатива окончательно перешла в руки советского командования. Контрнаступлением Красной Армии под Сталинградом 19 ноября </w:t>
      </w:r>
      <w:smartTag w:uri="urn:schemas-microsoft-com:office:smarttags" w:element="metricconverter">
        <w:smartTagPr>
          <w:attr w:name="ProductID" w:val="1942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начался второй период Великой Отечественной войны. 23 ноября войска Юго-Западного фронта соединились в Калаче-на-Дону с войсками Сталинградского фронта. Завершилось окружение основных фашистских сил.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lastRenderedPageBreak/>
        <w:t xml:space="preserve">Историческая победа под Сталинградом – коренной перелом в ходе Великой Отечественной войны, поворотный пункт в ходе всей второй мировой войны.  Поражение вермахта под Сталинградом ускорило распад гитлеровской коалиции: из нее вышла Италия, на этом пути были Венгрия, Румыния и другие союзники Германии.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 xml:space="preserve">Курская битва </w:t>
      </w:r>
      <w:r w:rsidRPr="003E7ECD">
        <w:rPr>
          <w:rFonts w:ascii="Times New Roman" w:hAnsi="Times New Roman" w:cs="Times New Roman"/>
          <w:sz w:val="24"/>
          <w:szCs w:val="24"/>
        </w:rPr>
        <w:t>Советским Вооруженным Силам предстояла тяжелая и кровопролитная борьба. Курская битва по своему размаху, результатам и последствиям не имеет равных в истории второй мировой войны. О гигантском масштабе ожесточенного сражения на Курской дуге говорят такие факты. По количеству привлеченных сил и средств оно превышает контрнаступление под Москвой и контрнаступление под Сталинградом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В ходе Курской битвы (5 июля – 23 августа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.) советские войска, отразив удары противника, без паузы перешли в контрнаступление, которое переросло в общее наступление, продолжавшееся до конца весны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Советская Армия нанесла сокрушительное поражение основным группировкам противника и освободила западные области РСФСР, восточные районы Белоруссии, Донбасс, Украину, Крым, значительную часть Молдавской ССР, вышла на государственную границу с Румынией и Чехословакией, а также, осуществив разгром немецко-фашистских войск под Ленинградом и Новгородом, освободила Ленинград от вражеской блокады.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В битве под Курском войска Центрального и Воронежского фронтов по силам и средствам несколько превосходили противника. Однако, делая основную ставку на танковые и моторизованные войска, немецкое командование сгруппировало их на узких участках, создав в первые дни битвы значительное превосходство над советскими войсками, занимавшими тактическую зону обороны.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Когда же вступили в действие наши войска, расположенные в оперативной глубине, превосходство перешло в руки советских войск.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Победа показала, что превосходство в силах, количестве и качестве вооружения, профессиональном уровне бойцов и командиров перешло к Советской Армии. Стратегическая инициатива перешла к советскому командованию: теперь уже советская сторона диктовала условия и последовательность ведения войны.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Победоносное наступление советских войск в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в корне изменило стратегическую обстановку на советско-германском фронте, оказало решающее влияние на дальнейший ход всей второй мировой войны, приведя к развалу фашистский блок.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После поражений, понесенных на Востоке, гитлеровская Германия была вынуждена перейти к стратегической обороне на всех фронтах. В результате победы в битве под Курском, а также выхода советских войск на Днепр завершился коренной перелом не только в ходе Великой Отечественной, но и второй мировой войны в целом. Произошли решающие, необратимые сдвиги в соотношении сил воюющих коалиций в военной, политической, экономической областях, в стратегической обстановке на театрах военных действий.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В выдающихся победах Красной Армии в ходе летне-осенней кампании </w:t>
      </w:r>
      <w:smartTag w:uri="urn:schemas-microsoft-com:office:smarttags" w:element="metricconverter">
        <w:smartTagPr>
          <w:attr w:name="ProductID" w:val="1943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воплотились результаты героического труда советского народа по укреплению и дальнейшему развитию военной мощи страны. Напряженная борьба велась уже в условиях общего превосходства в силах и средствах над противником. Советские Вооруженные Силы имели в достаточном количестве самую передовую для того времени технику, обладали богатым боевым опытом, превосходили врага в количестве танков, самолетов и артиллерии.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 xml:space="preserve">Освобождение Донбасса. </w:t>
      </w:r>
      <w:r w:rsidRPr="003E7ECD">
        <w:rPr>
          <w:rFonts w:ascii="Times New Roman" w:hAnsi="Times New Roman" w:cs="Times New Roman"/>
          <w:sz w:val="24"/>
          <w:szCs w:val="24"/>
        </w:rPr>
        <w:t xml:space="preserve">Донбасская операция началась 13 августа 1943 наступлением правого крыла Юго-Западного фронта. Эти войска форсировали Северский Донец и, </w:t>
      </w:r>
      <w:r w:rsidRPr="003E7ECD">
        <w:rPr>
          <w:rFonts w:ascii="Times New Roman" w:hAnsi="Times New Roman" w:cs="Times New Roman"/>
          <w:sz w:val="24"/>
          <w:szCs w:val="24"/>
        </w:rPr>
        <w:lastRenderedPageBreak/>
        <w:t>продвигаясь вдоль правого берега реки, помогали Степному фронту в освобождении Харькова. Начатое 16 августа наступление в центре фронта развития не получило. Советские войска были остановлены на реке Миус, где немцы построили сильно укреплённый оборонительный рубеж. 16 августа перешли в наступление войска Южного фронта и прорвали немецкую оборону. 30 августа при содействии морского десанта был освобождён Таганрог. В районе города был окружён и уничтожен 29-й немецкий корпус. 5 сентября 1943 ударные части Южного фронта освободили Артемовск, а 8 сентября - столицу Донбасса Сталино (ныне Донецк).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1 сентября немецкие войска начали отступать по всему фронту в Донбассе. 6 сентября 1943 года освобождена Макеевка. 8 сентября советские войска освободили центр Донбасса — Сталино. Преследуя противника, войска Юго-Западного фронта 22 сентября отбросили его за Днепр на участке Днепропетровск — Запорожье. Войска Южного фронта в тот же день вышли к реке Молочная. Этим </w:t>
      </w:r>
      <w:r>
        <w:rPr>
          <w:rFonts w:ascii="Times New Roman" w:hAnsi="Times New Roman" w:cs="Times New Roman"/>
          <w:sz w:val="24"/>
          <w:szCs w:val="24"/>
        </w:rPr>
        <w:t>закончилась Донбасская операция</w:t>
      </w:r>
    </w:p>
    <w:p w:rsidR="003E7ECD" w:rsidRPr="003E7ECD" w:rsidRDefault="003E7ECD" w:rsidP="003E7ECD">
      <w:pPr>
        <w:pStyle w:val="4"/>
        <w:shd w:val="clear" w:color="auto" w:fill="auto"/>
        <w:spacing w:line="240" w:lineRule="auto"/>
        <w:ind w:left="-360" w:firstLine="360"/>
        <w:rPr>
          <w:sz w:val="24"/>
          <w:szCs w:val="24"/>
        </w:rPr>
      </w:pPr>
      <w:r w:rsidRPr="003E7ECD">
        <w:rPr>
          <w:sz w:val="24"/>
          <w:szCs w:val="24"/>
        </w:rPr>
        <w:t>В результате операции был полностью освобождён Донецкий бассейн.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7ECD">
        <w:rPr>
          <w:rFonts w:ascii="Times New Roman" w:hAnsi="Times New Roman" w:cs="Times New Roman"/>
          <w:sz w:val="24"/>
          <w:szCs w:val="24"/>
        </w:rPr>
        <w:t xml:space="preserve">Начало нового года знаменовало наступление, в ходе которого 20 января был освобожден Новгород, а 27 января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снята Ленинградская блокада (количество жертв блокады - более миллиона жителей). Разворачивавшееся весеннее наступление на Юго-Западном фронте привело к освобождению Правобережной Украины и Крыма войсками 2-го Украинского (И. С. Конев), 3-го Украинского (Р. Я. Малиновский) и 4-го Украинского (Ф. И. Толбухин) фронтов. 26 марта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Советская Армия вышла к государственной границе СССР с Румынией по реке Прут. 9 мая был освобожден Севастополь, а 12 мая- Крым. Дальнейшее летнее наступление привело к освобождению Белоруссии - операция "Багратион" 23 июня - 29 августа.. Позднее была ликвидирована и 105-тысячная окруженная группировка немецких войск под Минском (освобожден 3 июля), В ходе операции было полностью уничтожено 17 дивизий и 3 бригады противника, а 50 дивизий потеряло более половины состава (всего около 500 тыс. человек). Продолжая наступление, советские войска вышли к Варшаве, но, неся большие потери и измотав силы в многомесячных боях, были остановлены. Приуроченное к моменту наступления восстание Армии Крайовы в Варшаве (1 августа - 3 октября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.) окончилось поражением и гибелью более 200 тыс. варшавян, в первую очередь, из-за несогласованности даты восстания и реального положения на фронте. Следует отметить, что снабжение по воздуху восставших велось СССР в размерах, превышавших союзнические, но оно лишь отдаляло поражение варшавян. Военная акция в поддержку восставших в августе была невозможной, а в сентябре оказалась неэффективной в силу продвижения советских войск на Балканах и из-за недоверия правительства СССР к эмигрантскому польскому правительству, возглавившему восстание. Попытки 1-го Белорусского фронта (К. К. Рокоссовский) прорваться к городу в сентябре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закончились практически полным уничтожением советско-польского (Армия Людова) десанта и отказом от лобовой атаки Варшавы.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20 августа в результате Ясско-Кишиневской операции была прорвана оборона немецких войск в Молдавии. 23 августа новое румынское правительство объявило войну  Германии, а к середине сентября Румыния была уже освобождена от частей вермахта. 15 сентября советские войска вступили в Софию. 28 сентября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части Советской Армии совместно с югославскими войсками приступили к освобождению Югославии. К октябрю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>. большая часть Восточной Европы перешла под контроль советских войск.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К осени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Красная Армия отвоевала всю территорию СССР, за исключением небольшого участка на побережье Балтийского моря. Теперь бои шли на территории государств, отделявших Советский Союз от Германии. Развернувшееся осенью </w:t>
      </w:r>
      <w:smartTag w:uri="urn:schemas-microsoft-com:office:smarttags" w:element="metricconverter">
        <w:smartTagPr>
          <w:attr w:name="ProductID" w:val="1944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1944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– зимой </w:t>
      </w:r>
      <w:smartTag w:uri="urn:schemas-microsoft-com:office:smarttags" w:element="metricconverter">
        <w:smartTagPr>
          <w:attr w:name="ProductID" w:val="1945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1945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наступление привело к изгнанию немецко-фашистских войск из Польши.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lastRenderedPageBreak/>
        <w:t xml:space="preserve">Советские войска вступили на территорию Германии. В начале февраля </w:t>
      </w:r>
      <w:smartTag w:uri="urn:schemas-microsoft-com:office:smarttags" w:element="metricconverter">
        <w:smartTagPr>
          <w:attr w:name="ProductID" w:val="1945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1945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были заняты Силезия и на южном направлении Будапешт. В марте был форсирован Одер, и начала разворачиваться Берлинская операция.16 апреля началось мощное наступление Красной Армии на Берлин. Несмотря на очевидную обреченность, вермахт продолжал упорное сопротивление. Немцы сумели укрепить подступы к городу, в частности в районе Зееловских высот, которые пришлось штурмовать советским войскам. Преодолеть это препятствие удалось только в ходе ожесточенных боев и 21 апреля войска трех фронтов достигли окраин Берлина. Штурмом командовал Жуков, Рокоссовский и Конев. 30-го апреля был взят являвшийся центром сопротивления рейхстаг. 2-го мая началась капитуляция берлинского гарнизона. Гитлер к этому времени покончил с собой.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 xml:space="preserve">В ночь с 8 на 9 мая </w:t>
      </w:r>
      <w:smartTag w:uri="urn:schemas-microsoft-com:office:smarttags" w:element="metricconverter">
        <w:smartTagPr>
          <w:attr w:name="ProductID" w:val="1945 г"/>
        </w:smartTagPr>
        <w:r w:rsidRPr="003E7ECD">
          <w:rPr>
            <w:rFonts w:ascii="Times New Roman" w:hAnsi="Times New Roman" w:cs="Times New Roman"/>
            <w:sz w:val="24"/>
            <w:szCs w:val="24"/>
          </w:rPr>
          <w:t>1945 г</w:t>
        </w:r>
      </w:smartTag>
      <w:r w:rsidRPr="003E7ECD">
        <w:rPr>
          <w:rFonts w:ascii="Times New Roman" w:hAnsi="Times New Roman" w:cs="Times New Roman"/>
          <w:sz w:val="24"/>
          <w:szCs w:val="24"/>
        </w:rPr>
        <w:t xml:space="preserve">. в пригороде Берлина, в Карлхорсте был подписан акт о безоговорочной капитуляции. Уже после этого 9 мая Красная Армия пришла на помощь восставшей Праге и освободила ее. 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Великая Отечественная война закончилась. Война поглотила огромные материальные ресурсы, разорила среду обитания людей, нанесла ущерб природе, оставила на многие столетия недобрую о себе память. Эта кровавая схватка унесла миллионы человеческих жизней. Она закалила многих, но вместе с тем искалечила судьбы людей, круто изменила их жизнь, принеся им муки страданий, лишения, горечь и печаль.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Говоря другими словами, война и Победа в ней потребовали от стран и народов небывалых затрат и жертв различного характера.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b/>
          <w:sz w:val="24"/>
          <w:szCs w:val="24"/>
        </w:rPr>
        <w:t>.</w:t>
      </w:r>
      <w:r w:rsidRPr="003E7ECD">
        <w:rPr>
          <w:rFonts w:ascii="Times New Roman" w:hAnsi="Times New Roman" w:cs="Times New Roman"/>
          <w:sz w:val="24"/>
          <w:szCs w:val="24"/>
        </w:rPr>
        <w:t xml:space="preserve"> С окончанием Великой Отечественной войны советский народ получил возможность приступить к мирному созидательному труду. Предстояло возродить сотни разрушенных городов и поселков, восстановить железные дороги и промышленные предприятия, поднять материальный уровень жизни людей. Основные приоритеты и направления развития страны определялись, как и в предвоенные годы, народнохозяйственными пятилетними планами.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7ECD">
        <w:rPr>
          <w:rFonts w:ascii="Times New Roman" w:hAnsi="Times New Roman" w:cs="Times New Roman"/>
          <w:sz w:val="24"/>
          <w:szCs w:val="24"/>
        </w:rPr>
        <w:t>Стратегическую задачу развития общества партийно-государственное руководство страны видело в построении социалистического общества.</w:t>
      </w: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ECD" w:rsidRPr="003E7ECD" w:rsidRDefault="003E7ECD" w:rsidP="003E7ECD">
      <w:pPr>
        <w:spacing w:line="240" w:lineRule="auto"/>
        <w:ind w:left="-360"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7ECD" w:rsidRPr="003E7ECD" w:rsidRDefault="003E7ECD" w:rsidP="003E7ECD">
      <w:pPr>
        <w:spacing w:line="240" w:lineRule="auto"/>
        <w:ind w:left="-360" w:firstLine="360"/>
        <w:rPr>
          <w:rFonts w:ascii="Times New Roman" w:hAnsi="Times New Roman" w:cs="Times New Roman"/>
          <w:sz w:val="24"/>
          <w:szCs w:val="24"/>
        </w:rPr>
      </w:pPr>
    </w:p>
    <w:p w:rsidR="003E7ECD" w:rsidRPr="003E7ECD" w:rsidRDefault="003E7ECD" w:rsidP="003E7E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ECD" w:rsidRPr="003E7ECD" w:rsidSect="0076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63FC4"/>
    <w:multiLevelType w:val="hybridMultilevel"/>
    <w:tmpl w:val="3C1A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AE4AAB"/>
    <w:rsid w:val="0005678C"/>
    <w:rsid w:val="003E7ECD"/>
    <w:rsid w:val="005635EA"/>
    <w:rsid w:val="00764294"/>
    <w:rsid w:val="00AE4AAB"/>
    <w:rsid w:val="00B5378B"/>
    <w:rsid w:val="00E93773"/>
    <w:rsid w:val="00F2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E4AAB"/>
    <w:rPr>
      <w:b/>
      <w:bCs/>
    </w:rPr>
  </w:style>
  <w:style w:type="paragraph" w:styleId="a4">
    <w:name w:val="No Spacing"/>
    <w:uiPriority w:val="1"/>
    <w:qFormat/>
    <w:rsid w:val="00AE4AA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Основной текст4"/>
    <w:basedOn w:val="a"/>
    <w:rsid w:val="003E7ECD"/>
    <w:pPr>
      <w:widowControl w:val="0"/>
      <w:shd w:val="clear" w:color="auto" w:fill="FFFFFF"/>
      <w:spacing w:after="420" w:line="245" w:lineRule="exact"/>
      <w:jc w:val="both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5">
    <w:name w:val="Основной текст + Курсив"/>
    <w:rsid w:val="003E7EC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Arial3">
    <w:name w:val="Основной текст + Arial3"/>
    <w:aliases w:val="9 pt2,Полужирный3,Курсив2,Заголовок №2 + Arial,Основной текст + Verdana,Интервал 0 pt,Основной текст (7) + Book Antiqua,10 pt,Не полужирный,Не курсив,Заголовок №1 + Book Antiqua,Основной текст + Constantia,Масштаб 50%,12,5 pt,7"/>
    <w:basedOn w:val="a0"/>
    <w:rsid w:val="003E7ECD"/>
    <w:rPr>
      <w:rFonts w:ascii="Arial" w:eastAsia="Times New Roman" w:hAnsi="Arial" w:cs="Arial" w:hint="default"/>
      <w:b/>
      <w:bCs/>
      <w:i/>
      <w:iCs/>
      <w:sz w:val="18"/>
      <w:szCs w:val="18"/>
      <w:shd w:val="clear" w:color="auto" w:fill="FFFFFF"/>
    </w:rPr>
  </w:style>
  <w:style w:type="paragraph" w:customStyle="1" w:styleId="1">
    <w:name w:val="Абзац списка1"/>
    <w:basedOn w:val="a"/>
    <w:rsid w:val="00B5378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8156</Words>
  <Characters>46491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Гяук</dc:creator>
  <cp:keywords/>
  <dc:description/>
  <cp:lastModifiedBy>Гяук</cp:lastModifiedBy>
  <cp:revision>8</cp:revision>
  <dcterms:created xsi:type="dcterms:W3CDTF">2020-09-13T13:36:00Z</dcterms:created>
  <dcterms:modified xsi:type="dcterms:W3CDTF">2021-05-27T19:30:00Z</dcterms:modified>
</cp:coreProperties>
</file>